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DE9BE" w14:textId="77777777" w:rsidR="00920428" w:rsidRDefault="00920428" w:rsidP="007021B4">
      <w:pPr>
        <w:pStyle w:val="01S1CCSubhead1"/>
        <w:ind w:left="0" w:firstLine="0"/>
        <w:jc w:val="center"/>
        <w:outlineLvl w:val="9"/>
        <w:rPr>
          <w:color w:val="F06100"/>
          <w:sz w:val="48"/>
          <w:szCs w:val="48"/>
        </w:rPr>
      </w:pPr>
      <w:bookmarkStart w:id="0" w:name="_Toc31285575"/>
      <w:bookmarkStart w:id="1" w:name="_Toc31286608"/>
      <w:bookmarkStart w:id="2" w:name="_Toc31286811"/>
      <w:bookmarkStart w:id="3" w:name="_Toc376435839"/>
      <w:bookmarkStart w:id="4" w:name="_Toc376436222"/>
      <w:bookmarkStart w:id="5" w:name="_Toc376438704"/>
      <w:bookmarkStart w:id="6" w:name="_Toc376507954"/>
      <w:bookmarkStart w:id="7" w:name="_Toc376508635"/>
      <w:bookmarkStart w:id="8" w:name="_Toc437590828"/>
      <w:bookmarkStart w:id="9" w:name="_Toc70571705"/>
      <w:bookmarkStart w:id="10" w:name="_Toc99515005"/>
      <w:bookmarkStart w:id="11" w:name="_Toc100055396"/>
      <w:r w:rsidRPr="008C009C">
        <w:rPr>
          <w:rFonts w:asciiTheme="minorHAnsi" w:hAnsiTheme="minorHAnsi" w:cstheme="minorHAnsi"/>
          <w:noProof/>
          <w:color w:val="204D84"/>
          <w:szCs w:val="28"/>
        </w:rPr>
        <w:drawing>
          <wp:inline distT="0" distB="0" distL="0" distR="0" wp14:anchorId="0AFB1FF4" wp14:editId="5F057761">
            <wp:extent cx="2219325" cy="1231265"/>
            <wp:effectExtent l="0" t="0" r="952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9325" cy="1231265"/>
                    </a:xfrm>
                    <a:prstGeom prst="rect">
                      <a:avLst/>
                    </a:prstGeom>
                    <a:noFill/>
                  </pic:spPr>
                </pic:pic>
              </a:graphicData>
            </a:graphic>
          </wp:inline>
        </w:drawing>
      </w:r>
      <w:bookmarkEnd w:id="0"/>
      <w:bookmarkEnd w:id="1"/>
      <w:bookmarkEnd w:id="2"/>
    </w:p>
    <w:p w14:paraId="405CFCCF" w14:textId="08EDAA0E" w:rsidR="00920428" w:rsidRDefault="00AC7EA6" w:rsidP="007021B4">
      <w:pPr>
        <w:pStyle w:val="01BSCCParagraphbodystyle"/>
        <w:jc w:val="center"/>
      </w:pPr>
      <w:r>
        <w:rPr>
          <w:noProof/>
        </w:rPr>
        <w:drawing>
          <wp:inline distT="0" distB="0" distL="0" distR="0" wp14:anchorId="4C0FD0E1" wp14:editId="548B6AA7">
            <wp:extent cx="2857500" cy="1762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64358" cy="1766354"/>
                    </a:xfrm>
                    <a:prstGeom prst="rect">
                      <a:avLst/>
                    </a:prstGeom>
                    <a:noFill/>
                  </pic:spPr>
                </pic:pic>
              </a:graphicData>
            </a:graphic>
          </wp:inline>
        </w:drawing>
      </w:r>
    </w:p>
    <w:p w14:paraId="4A5B626C" w14:textId="131DEE1B" w:rsidR="00920428" w:rsidRPr="007A1112" w:rsidRDefault="00920428" w:rsidP="007021B4">
      <w:pPr>
        <w:pStyle w:val="01BSCCParagraphbodystyle"/>
        <w:jc w:val="center"/>
        <w:rPr>
          <w:rFonts w:asciiTheme="minorHAnsi" w:hAnsiTheme="minorHAnsi" w:cstheme="minorHAnsi"/>
          <w:b/>
          <w:color w:val="17365D" w:themeColor="text2" w:themeShade="BF"/>
          <w:sz w:val="36"/>
          <w:szCs w:val="36"/>
        </w:rPr>
      </w:pPr>
      <w:r w:rsidRPr="007A1112">
        <w:rPr>
          <w:rFonts w:asciiTheme="minorHAnsi" w:hAnsiTheme="minorHAnsi" w:cstheme="minorHAnsi"/>
          <w:b/>
          <w:color w:val="17365D" w:themeColor="text2" w:themeShade="BF"/>
          <w:sz w:val="36"/>
          <w:szCs w:val="36"/>
        </w:rPr>
        <w:t>Invitation to Tender</w:t>
      </w:r>
    </w:p>
    <w:p w14:paraId="2EDB9F2E" w14:textId="232C682E" w:rsidR="00920428" w:rsidRPr="007A1112" w:rsidRDefault="00E11848" w:rsidP="007021B4">
      <w:pPr>
        <w:pStyle w:val="01BSCCParagraphbodystyle"/>
        <w:jc w:val="both"/>
        <w:rPr>
          <w:rFonts w:asciiTheme="minorHAnsi" w:hAnsiTheme="minorHAnsi" w:cstheme="minorHAnsi"/>
          <w:b/>
          <w:color w:val="17365D" w:themeColor="text2" w:themeShade="BF"/>
          <w:sz w:val="36"/>
          <w:szCs w:val="36"/>
        </w:rPr>
      </w:pPr>
      <w:r w:rsidRPr="007A1112">
        <w:rPr>
          <w:rFonts w:asciiTheme="minorHAnsi" w:hAnsiTheme="minorHAnsi" w:cstheme="minorHAnsi"/>
          <w:b/>
          <w:color w:val="17365D" w:themeColor="text2" w:themeShade="BF"/>
          <w:sz w:val="36"/>
          <w:szCs w:val="36"/>
        </w:rPr>
        <w:t xml:space="preserve"> </w:t>
      </w:r>
      <w:r w:rsidR="000D462B" w:rsidRPr="007A1112">
        <w:rPr>
          <w:rFonts w:asciiTheme="minorHAnsi" w:hAnsiTheme="minorHAnsi" w:cstheme="minorHAnsi"/>
          <w:b/>
          <w:color w:val="17365D" w:themeColor="text2" w:themeShade="BF"/>
          <w:sz w:val="36"/>
          <w:szCs w:val="36"/>
        </w:rPr>
        <w:t xml:space="preserve">       </w:t>
      </w:r>
      <w:r w:rsidRPr="007A1112">
        <w:rPr>
          <w:rFonts w:asciiTheme="minorHAnsi" w:hAnsiTheme="minorHAnsi" w:cstheme="minorHAnsi"/>
          <w:b/>
          <w:noProof/>
          <w:color w:val="17365D" w:themeColor="text2" w:themeShade="BF"/>
          <w:sz w:val="36"/>
          <w:szCs w:val="36"/>
        </w:rPr>
        <w:t xml:space="preserve">          </w:t>
      </w:r>
    </w:p>
    <w:p w14:paraId="7483AD93" w14:textId="1C69C94E" w:rsidR="005E3864" w:rsidRDefault="00AE2F44" w:rsidP="007021B4">
      <w:pPr>
        <w:spacing w:after="240"/>
        <w:jc w:val="center"/>
        <w:rPr>
          <w:rFonts w:asciiTheme="minorHAnsi" w:hAnsiTheme="minorHAnsi" w:cstheme="minorHAnsi"/>
          <w:b/>
          <w:color w:val="17365D" w:themeColor="text2" w:themeShade="BF"/>
          <w:sz w:val="36"/>
          <w:szCs w:val="36"/>
        </w:rPr>
      </w:pPr>
      <w:r>
        <w:rPr>
          <w:rFonts w:asciiTheme="minorHAnsi" w:hAnsiTheme="minorHAnsi" w:cstheme="minorHAnsi"/>
          <w:b/>
          <w:color w:val="17365D" w:themeColor="text2" w:themeShade="BF"/>
          <w:sz w:val="36"/>
          <w:szCs w:val="36"/>
        </w:rPr>
        <w:t>Clothing Framework</w:t>
      </w:r>
    </w:p>
    <w:p w14:paraId="6CBEC62D" w14:textId="77777777" w:rsidR="005E3864" w:rsidRDefault="005E3864" w:rsidP="007021B4">
      <w:pPr>
        <w:spacing w:after="240"/>
        <w:jc w:val="center"/>
        <w:rPr>
          <w:rFonts w:asciiTheme="minorHAnsi" w:hAnsiTheme="minorHAnsi" w:cstheme="minorHAnsi"/>
          <w:b/>
          <w:bCs/>
          <w:color w:val="17365D" w:themeColor="text2" w:themeShade="BF"/>
          <w:sz w:val="32"/>
          <w:szCs w:val="24"/>
        </w:rPr>
      </w:pPr>
    </w:p>
    <w:p w14:paraId="7906F86D" w14:textId="535DC12B" w:rsidR="00920428" w:rsidRPr="00362A32" w:rsidRDefault="00920428" w:rsidP="007021B4">
      <w:pPr>
        <w:spacing w:after="240"/>
        <w:jc w:val="center"/>
        <w:rPr>
          <w:rFonts w:asciiTheme="minorHAnsi" w:hAnsiTheme="minorHAnsi" w:cstheme="minorHAnsi"/>
          <w:color w:val="17365D" w:themeColor="text2" w:themeShade="BF"/>
          <w:sz w:val="32"/>
          <w:szCs w:val="24"/>
          <w:lang w:val="en"/>
        </w:rPr>
      </w:pPr>
      <w:r w:rsidRPr="00362A32">
        <w:rPr>
          <w:rFonts w:asciiTheme="minorHAnsi" w:hAnsiTheme="minorHAnsi" w:cstheme="minorHAnsi"/>
          <w:b/>
          <w:bCs/>
          <w:color w:val="17365D" w:themeColor="text2" w:themeShade="BF"/>
          <w:sz w:val="32"/>
          <w:szCs w:val="24"/>
        </w:rPr>
        <w:t>CONTRACT</w:t>
      </w:r>
      <w:r w:rsidR="00E11848" w:rsidRPr="00362A32">
        <w:rPr>
          <w:rFonts w:asciiTheme="minorHAnsi" w:hAnsiTheme="minorHAnsi" w:cstheme="minorHAnsi"/>
          <w:b/>
          <w:bCs/>
          <w:color w:val="17365D" w:themeColor="text2" w:themeShade="BF"/>
          <w:sz w:val="32"/>
          <w:szCs w:val="24"/>
        </w:rPr>
        <w:t xml:space="preserve"> </w:t>
      </w:r>
      <w:r w:rsidRPr="00362A32">
        <w:rPr>
          <w:rFonts w:asciiTheme="minorHAnsi" w:hAnsiTheme="minorHAnsi" w:cstheme="minorHAnsi"/>
          <w:b/>
          <w:bCs/>
          <w:color w:val="17365D" w:themeColor="text2" w:themeShade="BF"/>
          <w:sz w:val="32"/>
          <w:szCs w:val="24"/>
        </w:rPr>
        <w:t xml:space="preserve">REFERENCE NUMBER – </w:t>
      </w:r>
      <w:r w:rsidR="00161AC4" w:rsidRPr="00730EB4">
        <w:rPr>
          <w:rFonts w:asciiTheme="minorHAnsi" w:hAnsiTheme="minorHAnsi" w:cstheme="minorHAnsi"/>
          <w:b/>
          <w:bCs/>
          <w:color w:val="17365D" w:themeColor="text2" w:themeShade="BF"/>
          <w:sz w:val="32"/>
          <w:szCs w:val="24"/>
        </w:rPr>
        <w:t>MAR003</w:t>
      </w:r>
      <w:r w:rsidR="00730EB4" w:rsidRPr="00730EB4">
        <w:rPr>
          <w:rFonts w:asciiTheme="minorHAnsi" w:hAnsiTheme="minorHAnsi" w:cstheme="minorHAnsi"/>
          <w:b/>
          <w:bCs/>
          <w:color w:val="17365D" w:themeColor="text2" w:themeShade="BF"/>
          <w:sz w:val="32"/>
          <w:szCs w:val="24"/>
        </w:rPr>
        <w:t>5</w:t>
      </w:r>
    </w:p>
    <w:p w14:paraId="4D20B482" w14:textId="3C07F993" w:rsidR="00E11848" w:rsidRPr="00362A32" w:rsidRDefault="000B53FD" w:rsidP="007021B4">
      <w:pPr>
        <w:spacing w:after="240"/>
        <w:jc w:val="center"/>
        <w:rPr>
          <w:rFonts w:asciiTheme="minorHAnsi" w:hAnsiTheme="minorHAnsi" w:cstheme="minorHAnsi"/>
          <w:b/>
          <w:bCs/>
          <w:color w:val="17365D" w:themeColor="text2" w:themeShade="BF"/>
          <w:sz w:val="32"/>
          <w:szCs w:val="32"/>
        </w:rPr>
      </w:pPr>
      <w:r>
        <w:rPr>
          <w:rFonts w:asciiTheme="minorHAnsi" w:hAnsiTheme="minorHAnsi" w:cstheme="minorHAnsi"/>
          <w:b/>
          <w:bCs/>
          <w:color w:val="17365D" w:themeColor="text2" w:themeShade="BF"/>
          <w:sz w:val="32"/>
          <w:szCs w:val="24"/>
        </w:rPr>
        <w:t>F</w:t>
      </w:r>
      <w:r w:rsidR="00116730">
        <w:rPr>
          <w:rFonts w:asciiTheme="minorHAnsi" w:hAnsiTheme="minorHAnsi" w:cstheme="minorHAnsi"/>
          <w:b/>
          <w:bCs/>
          <w:color w:val="17365D" w:themeColor="text2" w:themeShade="BF"/>
          <w:sz w:val="32"/>
          <w:szCs w:val="24"/>
        </w:rPr>
        <w:t>TS</w:t>
      </w:r>
      <w:r w:rsidR="00920428" w:rsidRPr="00362A32">
        <w:rPr>
          <w:rFonts w:asciiTheme="minorHAnsi" w:hAnsiTheme="minorHAnsi" w:cstheme="minorHAnsi"/>
          <w:b/>
          <w:bCs/>
          <w:color w:val="17365D" w:themeColor="text2" w:themeShade="BF"/>
          <w:sz w:val="32"/>
          <w:szCs w:val="24"/>
        </w:rPr>
        <w:t xml:space="preserve"> NUMBER –</w:t>
      </w:r>
      <w:r w:rsidR="00920428" w:rsidRPr="00362A32">
        <w:rPr>
          <w:rFonts w:asciiTheme="minorHAnsi" w:hAnsiTheme="minorHAnsi" w:cstheme="minorHAnsi"/>
          <w:bCs/>
          <w:color w:val="17365D" w:themeColor="text2" w:themeShade="BF"/>
          <w:sz w:val="32"/>
          <w:szCs w:val="24"/>
        </w:rPr>
        <w:t xml:space="preserve"> </w:t>
      </w:r>
      <w:r w:rsidR="00913F73" w:rsidRPr="00913F73">
        <w:rPr>
          <w:rFonts w:asciiTheme="minorHAnsi" w:hAnsiTheme="minorHAnsi" w:cstheme="minorHAnsi"/>
          <w:b/>
          <w:bCs/>
          <w:color w:val="17365D" w:themeColor="text2" w:themeShade="BF"/>
          <w:sz w:val="32"/>
          <w:szCs w:val="32"/>
        </w:rPr>
        <w:t>2022/S 000-027557</w:t>
      </w:r>
      <w:bookmarkStart w:id="12" w:name="_GoBack"/>
      <w:bookmarkEnd w:id="12"/>
    </w:p>
    <w:p w14:paraId="10703CF1" w14:textId="2BFFF73F" w:rsidR="00920428" w:rsidRPr="00362A32" w:rsidRDefault="00E11848" w:rsidP="007021B4">
      <w:pPr>
        <w:spacing w:after="240"/>
        <w:jc w:val="center"/>
        <w:rPr>
          <w:rFonts w:asciiTheme="minorHAnsi" w:hAnsiTheme="minorHAnsi" w:cstheme="minorHAnsi"/>
          <w:b/>
          <w:bCs/>
          <w:color w:val="17365D" w:themeColor="text2" w:themeShade="BF"/>
          <w:sz w:val="32"/>
          <w:szCs w:val="32"/>
        </w:rPr>
      </w:pPr>
      <w:r w:rsidRPr="0040516C">
        <w:rPr>
          <w:rFonts w:asciiTheme="minorHAnsi" w:hAnsiTheme="minorHAnsi" w:cstheme="minorHAnsi"/>
          <w:b/>
          <w:bCs/>
          <w:color w:val="17365D" w:themeColor="text2" w:themeShade="BF"/>
          <w:sz w:val="32"/>
          <w:szCs w:val="32"/>
        </w:rPr>
        <w:t xml:space="preserve">Date </w:t>
      </w:r>
      <w:r w:rsidR="00671A31" w:rsidRPr="0040516C">
        <w:rPr>
          <w:rFonts w:asciiTheme="minorHAnsi" w:hAnsiTheme="minorHAnsi" w:cstheme="minorHAnsi"/>
          <w:b/>
          <w:bCs/>
          <w:color w:val="17365D" w:themeColor="text2" w:themeShade="BF"/>
          <w:sz w:val="32"/>
          <w:szCs w:val="32"/>
        </w:rPr>
        <w:t>–</w:t>
      </w:r>
      <w:r w:rsidRPr="0040516C">
        <w:rPr>
          <w:rFonts w:asciiTheme="minorHAnsi" w:hAnsiTheme="minorHAnsi" w:cstheme="minorHAnsi"/>
          <w:b/>
          <w:bCs/>
          <w:color w:val="17365D" w:themeColor="text2" w:themeShade="BF"/>
          <w:sz w:val="32"/>
          <w:szCs w:val="32"/>
        </w:rPr>
        <w:t xml:space="preserve"> </w:t>
      </w:r>
      <w:r w:rsidR="00DF4B73" w:rsidRPr="0040516C">
        <w:rPr>
          <w:rFonts w:asciiTheme="minorHAnsi" w:hAnsiTheme="minorHAnsi" w:cstheme="minorHAnsi"/>
          <w:b/>
          <w:bCs/>
          <w:color w:val="17365D" w:themeColor="text2" w:themeShade="BF"/>
          <w:sz w:val="32"/>
          <w:szCs w:val="32"/>
        </w:rPr>
        <w:t>September</w:t>
      </w:r>
      <w:r w:rsidR="005E3864" w:rsidRPr="0040516C">
        <w:rPr>
          <w:rFonts w:asciiTheme="minorHAnsi" w:hAnsiTheme="minorHAnsi" w:cstheme="minorHAnsi"/>
          <w:b/>
          <w:bCs/>
          <w:color w:val="17365D" w:themeColor="text2" w:themeShade="BF"/>
          <w:sz w:val="32"/>
          <w:szCs w:val="32"/>
        </w:rPr>
        <w:t xml:space="preserve"> </w:t>
      </w:r>
      <w:r w:rsidRPr="0040516C">
        <w:rPr>
          <w:rFonts w:asciiTheme="minorHAnsi" w:hAnsiTheme="minorHAnsi" w:cstheme="minorHAnsi"/>
          <w:b/>
          <w:bCs/>
          <w:color w:val="17365D" w:themeColor="text2" w:themeShade="BF"/>
          <w:sz w:val="32"/>
          <w:szCs w:val="32"/>
        </w:rPr>
        <w:t>202</w:t>
      </w:r>
      <w:r w:rsidR="00AE2F44" w:rsidRPr="0040516C">
        <w:rPr>
          <w:rFonts w:asciiTheme="minorHAnsi" w:hAnsiTheme="minorHAnsi" w:cstheme="minorHAnsi"/>
          <w:b/>
          <w:bCs/>
          <w:color w:val="17365D" w:themeColor="text2" w:themeShade="BF"/>
          <w:sz w:val="32"/>
          <w:szCs w:val="32"/>
        </w:rPr>
        <w:t>2</w:t>
      </w:r>
    </w:p>
    <w:p w14:paraId="7AF4F13E" w14:textId="7D8D3407" w:rsidR="00AB4A7A" w:rsidRDefault="00AB4A7A">
      <w:pPr>
        <w:rPr>
          <w:rFonts w:ascii="Arial" w:hAnsi="Arial" w:cs="Arial"/>
          <w:b/>
          <w:bCs/>
          <w:color w:val="17365D" w:themeColor="text2" w:themeShade="BF"/>
          <w:sz w:val="32"/>
          <w:szCs w:val="32"/>
        </w:rPr>
      </w:pPr>
      <w:r>
        <w:rPr>
          <w:rFonts w:ascii="Arial" w:hAnsi="Arial" w:cs="Arial"/>
          <w:b/>
          <w:bCs/>
          <w:color w:val="17365D" w:themeColor="text2" w:themeShade="BF"/>
          <w:sz w:val="32"/>
          <w:szCs w:val="32"/>
        </w:rPr>
        <w:br w:type="page"/>
      </w:r>
    </w:p>
    <w:sdt>
      <w:sdtPr>
        <w:rPr>
          <w:rFonts w:ascii="Times New Roman" w:eastAsia="Times New Roman" w:hAnsi="Times New Roman" w:cs="Times New Roman"/>
          <w:b w:val="0"/>
          <w:bCs w:val="0"/>
          <w:color w:val="auto"/>
          <w:sz w:val="24"/>
          <w:szCs w:val="20"/>
          <w:lang w:val="en-GB" w:eastAsia="en-US"/>
        </w:rPr>
        <w:id w:val="1047717080"/>
        <w:docPartObj>
          <w:docPartGallery w:val="Table of Contents"/>
          <w:docPartUnique/>
        </w:docPartObj>
      </w:sdtPr>
      <w:sdtEndPr>
        <w:rPr>
          <w:noProof/>
        </w:rPr>
      </w:sdtEndPr>
      <w:sdtContent>
        <w:p w14:paraId="4F18B789" w14:textId="3AF9E193" w:rsidR="00C25D5F" w:rsidRPr="00362A32" w:rsidRDefault="00C25D5F">
          <w:pPr>
            <w:pStyle w:val="TOCHeading"/>
            <w:rPr>
              <w:rFonts w:ascii="Calibri" w:hAnsi="Calibri"/>
              <w:sz w:val="22"/>
            </w:rPr>
          </w:pPr>
          <w:r w:rsidRPr="00362A32">
            <w:rPr>
              <w:rFonts w:ascii="Calibri" w:hAnsi="Calibri"/>
              <w:sz w:val="22"/>
            </w:rPr>
            <w:t>Table of Contents</w:t>
          </w:r>
        </w:p>
        <w:p w14:paraId="410226E6" w14:textId="78241D65" w:rsidR="00880CA0" w:rsidRPr="0072620E" w:rsidRDefault="00C25D5F">
          <w:pPr>
            <w:pStyle w:val="TOC2"/>
            <w:rPr>
              <w:rFonts w:ascii="Arial" w:eastAsiaTheme="minorEastAsia" w:hAnsi="Arial" w:cs="Arial"/>
              <w:b w:val="0"/>
              <w:bCs w:val="0"/>
              <w:smallCaps w:val="0"/>
              <w:sz w:val="24"/>
              <w:szCs w:val="24"/>
              <w:lang w:eastAsia="en-GB"/>
            </w:rPr>
          </w:pPr>
          <w:r w:rsidRPr="0072620E">
            <w:rPr>
              <w:rFonts w:ascii="Arial" w:hAnsi="Arial" w:cs="Arial"/>
              <w:sz w:val="24"/>
              <w:szCs w:val="24"/>
            </w:rPr>
            <w:fldChar w:fldCharType="begin"/>
          </w:r>
          <w:r w:rsidRPr="0072620E">
            <w:rPr>
              <w:rFonts w:ascii="Arial" w:hAnsi="Arial" w:cs="Arial"/>
              <w:sz w:val="24"/>
              <w:szCs w:val="24"/>
            </w:rPr>
            <w:instrText xml:space="preserve"> TOC \o "1-3" \h \z \u </w:instrText>
          </w:r>
          <w:r w:rsidRPr="0072620E">
            <w:rPr>
              <w:rFonts w:ascii="Arial" w:hAnsi="Arial" w:cs="Arial"/>
              <w:sz w:val="24"/>
              <w:szCs w:val="24"/>
            </w:rPr>
            <w:fldChar w:fldCharType="separate"/>
          </w:r>
          <w:hyperlink w:anchor="_Toc37770944" w:history="1">
            <w:r w:rsidR="00880CA0" w:rsidRPr="0072620E">
              <w:rPr>
                <w:rStyle w:val="Hyperlink"/>
                <w:rFonts w:ascii="Arial" w:hAnsi="Arial" w:cs="Arial"/>
                <w:sz w:val="24"/>
                <w:szCs w:val="24"/>
              </w:rPr>
              <w:t xml:space="preserve">Introduction </w:t>
            </w:r>
            <w:r w:rsidR="0072620E" w:rsidRPr="0072620E">
              <w:rPr>
                <w:rStyle w:val="Hyperlink"/>
                <w:rFonts w:ascii="Arial" w:hAnsi="Arial" w:cs="Arial"/>
                <w:sz w:val="24"/>
                <w:szCs w:val="24"/>
              </w:rPr>
              <w:t xml:space="preserve">Of </w:t>
            </w:r>
            <w:r w:rsidR="00880CA0" w:rsidRPr="0072620E">
              <w:rPr>
                <w:rStyle w:val="Hyperlink"/>
                <w:rFonts w:ascii="Arial" w:hAnsi="Arial" w:cs="Arial"/>
                <w:sz w:val="24"/>
                <w:szCs w:val="24"/>
              </w:rPr>
              <w:t>Project Requirements</w:t>
            </w:r>
            <w:r w:rsidR="0072620E" w:rsidRPr="0072620E">
              <w:rPr>
                <w:rFonts w:ascii="Arial" w:hAnsi="Arial" w:cs="Arial"/>
                <w:webHidden/>
                <w:sz w:val="24"/>
                <w:szCs w:val="24"/>
              </w:rPr>
              <w:tab/>
            </w:r>
            <w:r w:rsidR="00880CA0" w:rsidRPr="0072620E">
              <w:rPr>
                <w:rFonts w:ascii="Arial" w:hAnsi="Arial" w:cs="Arial"/>
                <w:webHidden/>
                <w:sz w:val="24"/>
                <w:szCs w:val="24"/>
              </w:rPr>
              <w:fldChar w:fldCharType="begin"/>
            </w:r>
            <w:r w:rsidR="00880CA0" w:rsidRPr="0072620E">
              <w:rPr>
                <w:rFonts w:ascii="Arial" w:hAnsi="Arial" w:cs="Arial"/>
                <w:webHidden/>
                <w:sz w:val="24"/>
                <w:szCs w:val="24"/>
              </w:rPr>
              <w:instrText xml:space="preserve"> PAGEREF _Toc37770944 \h </w:instrText>
            </w:r>
            <w:r w:rsidR="00880CA0" w:rsidRPr="0072620E">
              <w:rPr>
                <w:rFonts w:ascii="Arial" w:hAnsi="Arial" w:cs="Arial"/>
                <w:webHidden/>
                <w:sz w:val="24"/>
                <w:szCs w:val="24"/>
              </w:rPr>
            </w:r>
            <w:r w:rsidR="00880CA0" w:rsidRPr="0072620E">
              <w:rPr>
                <w:rFonts w:ascii="Arial" w:hAnsi="Arial" w:cs="Arial"/>
                <w:webHidden/>
                <w:sz w:val="24"/>
                <w:szCs w:val="24"/>
              </w:rPr>
              <w:fldChar w:fldCharType="separate"/>
            </w:r>
            <w:r w:rsidR="0072620E" w:rsidRPr="0072620E">
              <w:rPr>
                <w:rFonts w:ascii="Arial" w:hAnsi="Arial" w:cs="Arial"/>
                <w:webHidden/>
                <w:sz w:val="24"/>
                <w:szCs w:val="24"/>
              </w:rPr>
              <w:t>2</w:t>
            </w:r>
            <w:r w:rsidR="00880CA0" w:rsidRPr="0072620E">
              <w:rPr>
                <w:rFonts w:ascii="Arial" w:hAnsi="Arial" w:cs="Arial"/>
                <w:webHidden/>
                <w:sz w:val="24"/>
                <w:szCs w:val="24"/>
              </w:rPr>
              <w:fldChar w:fldCharType="end"/>
            </w:r>
          </w:hyperlink>
        </w:p>
        <w:p w14:paraId="0A9B23BE" w14:textId="6A926143" w:rsidR="00880CA0" w:rsidRPr="0072620E" w:rsidRDefault="00913F73">
          <w:pPr>
            <w:pStyle w:val="TOC2"/>
            <w:rPr>
              <w:rFonts w:ascii="Arial" w:eastAsiaTheme="minorEastAsia" w:hAnsi="Arial" w:cs="Arial"/>
              <w:b w:val="0"/>
              <w:bCs w:val="0"/>
              <w:smallCaps w:val="0"/>
              <w:sz w:val="24"/>
              <w:szCs w:val="24"/>
              <w:lang w:eastAsia="en-GB"/>
            </w:rPr>
          </w:pPr>
          <w:hyperlink w:anchor="_Toc37770945" w:history="1">
            <w:r w:rsidR="00880CA0" w:rsidRPr="0072620E">
              <w:rPr>
                <w:rStyle w:val="Hyperlink"/>
                <w:rFonts w:ascii="Arial" w:hAnsi="Arial" w:cs="Arial"/>
                <w:sz w:val="24"/>
                <w:szCs w:val="24"/>
              </w:rPr>
              <w:t>Introduction</w:t>
            </w:r>
            <w:r w:rsidR="0072620E" w:rsidRPr="0072620E">
              <w:rPr>
                <w:rFonts w:ascii="Arial" w:hAnsi="Arial" w:cs="Arial"/>
                <w:webHidden/>
                <w:sz w:val="24"/>
                <w:szCs w:val="24"/>
              </w:rPr>
              <w:tab/>
            </w:r>
            <w:r w:rsidR="00880CA0" w:rsidRPr="0072620E">
              <w:rPr>
                <w:rFonts w:ascii="Arial" w:hAnsi="Arial" w:cs="Arial"/>
                <w:webHidden/>
                <w:sz w:val="24"/>
                <w:szCs w:val="24"/>
              </w:rPr>
              <w:fldChar w:fldCharType="begin"/>
            </w:r>
            <w:r w:rsidR="00880CA0" w:rsidRPr="0072620E">
              <w:rPr>
                <w:rFonts w:ascii="Arial" w:hAnsi="Arial" w:cs="Arial"/>
                <w:webHidden/>
                <w:sz w:val="24"/>
                <w:szCs w:val="24"/>
              </w:rPr>
              <w:instrText xml:space="preserve"> PAGEREF _Toc37770945 \h </w:instrText>
            </w:r>
            <w:r w:rsidR="00880CA0" w:rsidRPr="0072620E">
              <w:rPr>
                <w:rFonts w:ascii="Arial" w:hAnsi="Arial" w:cs="Arial"/>
                <w:webHidden/>
                <w:sz w:val="24"/>
                <w:szCs w:val="24"/>
              </w:rPr>
            </w:r>
            <w:r w:rsidR="00880CA0" w:rsidRPr="0072620E">
              <w:rPr>
                <w:rFonts w:ascii="Arial" w:hAnsi="Arial" w:cs="Arial"/>
                <w:webHidden/>
                <w:sz w:val="24"/>
                <w:szCs w:val="24"/>
              </w:rPr>
              <w:fldChar w:fldCharType="separate"/>
            </w:r>
            <w:r w:rsidR="0072620E" w:rsidRPr="0072620E">
              <w:rPr>
                <w:rFonts w:ascii="Arial" w:hAnsi="Arial" w:cs="Arial"/>
                <w:webHidden/>
                <w:sz w:val="24"/>
                <w:szCs w:val="24"/>
              </w:rPr>
              <w:t>2</w:t>
            </w:r>
            <w:r w:rsidR="00880CA0" w:rsidRPr="0072620E">
              <w:rPr>
                <w:rFonts w:ascii="Arial" w:hAnsi="Arial" w:cs="Arial"/>
                <w:webHidden/>
                <w:sz w:val="24"/>
                <w:szCs w:val="24"/>
              </w:rPr>
              <w:fldChar w:fldCharType="end"/>
            </w:r>
          </w:hyperlink>
        </w:p>
        <w:p w14:paraId="7CB6EFDC" w14:textId="19033C7F" w:rsidR="00880CA0" w:rsidRPr="0072620E" w:rsidRDefault="00913F73">
          <w:pPr>
            <w:pStyle w:val="TOC2"/>
            <w:rPr>
              <w:rFonts w:ascii="Arial" w:eastAsiaTheme="minorEastAsia" w:hAnsi="Arial" w:cs="Arial"/>
              <w:b w:val="0"/>
              <w:bCs w:val="0"/>
              <w:smallCaps w:val="0"/>
              <w:sz w:val="24"/>
              <w:szCs w:val="24"/>
              <w:lang w:eastAsia="en-GB"/>
            </w:rPr>
          </w:pPr>
          <w:hyperlink w:anchor="_Toc37770946" w:history="1">
            <w:r w:rsidR="00880CA0" w:rsidRPr="0072620E">
              <w:rPr>
                <w:rStyle w:val="Hyperlink"/>
                <w:rFonts w:ascii="Arial" w:hAnsi="Arial" w:cs="Arial"/>
                <w:sz w:val="24"/>
                <w:szCs w:val="24"/>
              </w:rPr>
              <w:t xml:space="preserve">Value </w:t>
            </w:r>
            <w:r w:rsidR="0072620E" w:rsidRPr="0072620E">
              <w:rPr>
                <w:rStyle w:val="Hyperlink"/>
                <w:rFonts w:ascii="Arial" w:hAnsi="Arial" w:cs="Arial"/>
                <w:sz w:val="24"/>
                <w:szCs w:val="24"/>
              </w:rPr>
              <w:t xml:space="preserve">Of The </w:t>
            </w:r>
            <w:r w:rsidR="00880CA0" w:rsidRPr="0072620E">
              <w:rPr>
                <w:rStyle w:val="Hyperlink"/>
                <w:rFonts w:ascii="Arial" w:hAnsi="Arial" w:cs="Arial"/>
                <w:sz w:val="24"/>
                <w:szCs w:val="24"/>
              </w:rPr>
              <w:t>Agreement</w:t>
            </w:r>
            <w:r w:rsidR="0072620E" w:rsidRPr="0072620E">
              <w:rPr>
                <w:rFonts w:ascii="Arial" w:hAnsi="Arial" w:cs="Arial"/>
                <w:webHidden/>
                <w:sz w:val="24"/>
                <w:szCs w:val="24"/>
              </w:rPr>
              <w:tab/>
            </w:r>
            <w:r w:rsidR="00880CA0" w:rsidRPr="0072620E">
              <w:rPr>
                <w:rFonts w:ascii="Arial" w:hAnsi="Arial" w:cs="Arial"/>
                <w:webHidden/>
                <w:sz w:val="24"/>
                <w:szCs w:val="24"/>
              </w:rPr>
              <w:fldChar w:fldCharType="begin"/>
            </w:r>
            <w:r w:rsidR="00880CA0" w:rsidRPr="0072620E">
              <w:rPr>
                <w:rFonts w:ascii="Arial" w:hAnsi="Arial" w:cs="Arial"/>
                <w:webHidden/>
                <w:sz w:val="24"/>
                <w:szCs w:val="24"/>
              </w:rPr>
              <w:instrText xml:space="preserve"> PAGEREF _Toc37770946 \h </w:instrText>
            </w:r>
            <w:r w:rsidR="00880CA0" w:rsidRPr="0072620E">
              <w:rPr>
                <w:rFonts w:ascii="Arial" w:hAnsi="Arial" w:cs="Arial"/>
                <w:webHidden/>
                <w:sz w:val="24"/>
                <w:szCs w:val="24"/>
              </w:rPr>
            </w:r>
            <w:r w:rsidR="00880CA0" w:rsidRPr="0072620E">
              <w:rPr>
                <w:rFonts w:ascii="Arial" w:hAnsi="Arial" w:cs="Arial"/>
                <w:webHidden/>
                <w:sz w:val="24"/>
                <w:szCs w:val="24"/>
              </w:rPr>
              <w:fldChar w:fldCharType="separate"/>
            </w:r>
            <w:r w:rsidR="0072620E" w:rsidRPr="0072620E">
              <w:rPr>
                <w:rFonts w:ascii="Arial" w:hAnsi="Arial" w:cs="Arial"/>
                <w:webHidden/>
                <w:sz w:val="24"/>
                <w:szCs w:val="24"/>
              </w:rPr>
              <w:t>2</w:t>
            </w:r>
            <w:r w:rsidR="00880CA0" w:rsidRPr="0072620E">
              <w:rPr>
                <w:rFonts w:ascii="Arial" w:hAnsi="Arial" w:cs="Arial"/>
                <w:webHidden/>
                <w:sz w:val="24"/>
                <w:szCs w:val="24"/>
              </w:rPr>
              <w:fldChar w:fldCharType="end"/>
            </w:r>
          </w:hyperlink>
        </w:p>
        <w:p w14:paraId="111CC1D6" w14:textId="5EC21918" w:rsidR="00880CA0" w:rsidRPr="0072620E" w:rsidRDefault="00913F73">
          <w:pPr>
            <w:pStyle w:val="TOC2"/>
            <w:rPr>
              <w:rFonts w:ascii="Arial" w:eastAsiaTheme="minorEastAsia" w:hAnsi="Arial" w:cs="Arial"/>
              <w:b w:val="0"/>
              <w:bCs w:val="0"/>
              <w:smallCaps w:val="0"/>
              <w:sz w:val="24"/>
              <w:szCs w:val="24"/>
              <w:lang w:eastAsia="en-GB"/>
            </w:rPr>
          </w:pPr>
          <w:hyperlink w:anchor="_Toc37770947" w:history="1">
            <w:r w:rsidR="00880CA0" w:rsidRPr="0072620E">
              <w:rPr>
                <w:rStyle w:val="Hyperlink"/>
                <w:rFonts w:ascii="Arial" w:hAnsi="Arial" w:cs="Arial"/>
                <w:sz w:val="24"/>
                <w:szCs w:val="24"/>
              </w:rPr>
              <w:t>Agreement Term</w:t>
            </w:r>
            <w:r w:rsidR="0072620E" w:rsidRPr="0072620E">
              <w:rPr>
                <w:rFonts w:ascii="Arial" w:hAnsi="Arial" w:cs="Arial"/>
                <w:webHidden/>
                <w:sz w:val="24"/>
                <w:szCs w:val="24"/>
              </w:rPr>
              <w:tab/>
            </w:r>
            <w:r w:rsidR="00880CA0" w:rsidRPr="0072620E">
              <w:rPr>
                <w:rFonts w:ascii="Arial" w:hAnsi="Arial" w:cs="Arial"/>
                <w:webHidden/>
                <w:sz w:val="24"/>
                <w:szCs w:val="24"/>
              </w:rPr>
              <w:fldChar w:fldCharType="begin"/>
            </w:r>
            <w:r w:rsidR="00880CA0" w:rsidRPr="0072620E">
              <w:rPr>
                <w:rFonts w:ascii="Arial" w:hAnsi="Arial" w:cs="Arial"/>
                <w:webHidden/>
                <w:sz w:val="24"/>
                <w:szCs w:val="24"/>
              </w:rPr>
              <w:instrText xml:space="preserve"> PAGEREF _Toc37770947 \h </w:instrText>
            </w:r>
            <w:r w:rsidR="00880CA0" w:rsidRPr="0072620E">
              <w:rPr>
                <w:rFonts w:ascii="Arial" w:hAnsi="Arial" w:cs="Arial"/>
                <w:webHidden/>
                <w:sz w:val="24"/>
                <w:szCs w:val="24"/>
              </w:rPr>
            </w:r>
            <w:r w:rsidR="00880CA0" w:rsidRPr="0072620E">
              <w:rPr>
                <w:rFonts w:ascii="Arial" w:hAnsi="Arial" w:cs="Arial"/>
                <w:webHidden/>
                <w:sz w:val="24"/>
                <w:szCs w:val="24"/>
              </w:rPr>
              <w:fldChar w:fldCharType="separate"/>
            </w:r>
            <w:r w:rsidR="0072620E" w:rsidRPr="0072620E">
              <w:rPr>
                <w:rFonts w:ascii="Arial" w:hAnsi="Arial" w:cs="Arial"/>
                <w:webHidden/>
                <w:sz w:val="24"/>
                <w:szCs w:val="24"/>
              </w:rPr>
              <w:t>2</w:t>
            </w:r>
            <w:r w:rsidR="00880CA0" w:rsidRPr="0072620E">
              <w:rPr>
                <w:rFonts w:ascii="Arial" w:hAnsi="Arial" w:cs="Arial"/>
                <w:webHidden/>
                <w:sz w:val="24"/>
                <w:szCs w:val="24"/>
              </w:rPr>
              <w:fldChar w:fldCharType="end"/>
            </w:r>
          </w:hyperlink>
        </w:p>
        <w:p w14:paraId="1744EC69" w14:textId="1616735E" w:rsidR="00880CA0" w:rsidRPr="0072620E" w:rsidRDefault="00913F73">
          <w:pPr>
            <w:pStyle w:val="TOC2"/>
            <w:rPr>
              <w:rFonts w:ascii="Arial" w:eastAsiaTheme="minorEastAsia" w:hAnsi="Arial" w:cs="Arial"/>
              <w:b w:val="0"/>
              <w:bCs w:val="0"/>
              <w:smallCaps w:val="0"/>
              <w:sz w:val="24"/>
              <w:szCs w:val="24"/>
              <w:lang w:eastAsia="en-GB"/>
            </w:rPr>
          </w:pPr>
          <w:hyperlink w:anchor="_Toc37770948" w:history="1">
            <w:r w:rsidR="00880CA0" w:rsidRPr="0072620E">
              <w:rPr>
                <w:rStyle w:val="Hyperlink"/>
                <w:rFonts w:ascii="Arial" w:hAnsi="Arial" w:cs="Arial"/>
                <w:sz w:val="24"/>
                <w:szCs w:val="24"/>
              </w:rPr>
              <w:t>Tender Timetable</w:t>
            </w:r>
            <w:r w:rsidR="0072620E" w:rsidRPr="0072620E">
              <w:rPr>
                <w:rFonts w:ascii="Arial" w:hAnsi="Arial" w:cs="Arial"/>
                <w:webHidden/>
                <w:sz w:val="24"/>
                <w:szCs w:val="24"/>
              </w:rPr>
              <w:tab/>
            </w:r>
            <w:r w:rsidR="00880CA0" w:rsidRPr="0072620E">
              <w:rPr>
                <w:rFonts w:ascii="Arial" w:hAnsi="Arial" w:cs="Arial"/>
                <w:webHidden/>
                <w:sz w:val="24"/>
                <w:szCs w:val="24"/>
              </w:rPr>
              <w:fldChar w:fldCharType="begin"/>
            </w:r>
            <w:r w:rsidR="00880CA0" w:rsidRPr="0072620E">
              <w:rPr>
                <w:rFonts w:ascii="Arial" w:hAnsi="Arial" w:cs="Arial"/>
                <w:webHidden/>
                <w:sz w:val="24"/>
                <w:szCs w:val="24"/>
              </w:rPr>
              <w:instrText xml:space="preserve"> PAGEREF _Toc37770948 \h </w:instrText>
            </w:r>
            <w:r w:rsidR="00880CA0" w:rsidRPr="0072620E">
              <w:rPr>
                <w:rFonts w:ascii="Arial" w:hAnsi="Arial" w:cs="Arial"/>
                <w:webHidden/>
                <w:sz w:val="24"/>
                <w:szCs w:val="24"/>
              </w:rPr>
            </w:r>
            <w:r w:rsidR="00880CA0" w:rsidRPr="0072620E">
              <w:rPr>
                <w:rFonts w:ascii="Arial" w:hAnsi="Arial" w:cs="Arial"/>
                <w:webHidden/>
                <w:sz w:val="24"/>
                <w:szCs w:val="24"/>
              </w:rPr>
              <w:fldChar w:fldCharType="separate"/>
            </w:r>
            <w:r w:rsidR="0072620E" w:rsidRPr="0072620E">
              <w:rPr>
                <w:rFonts w:ascii="Arial" w:hAnsi="Arial" w:cs="Arial"/>
                <w:webHidden/>
                <w:sz w:val="24"/>
                <w:szCs w:val="24"/>
              </w:rPr>
              <w:t>2</w:t>
            </w:r>
            <w:r w:rsidR="00880CA0" w:rsidRPr="0072620E">
              <w:rPr>
                <w:rFonts w:ascii="Arial" w:hAnsi="Arial" w:cs="Arial"/>
                <w:webHidden/>
                <w:sz w:val="24"/>
                <w:szCs w:val="24"/>
              </w:rPr>
              <w:fldChar w:fldCharType="end"/>
            </w:r>
          </w:hyperlink>
        </w:p>
        <w:p w14:paraId="4A2E3E6D" w14:textId="13FD2018" w:rsidR="00880CA0" w:rsidRPr="0072620E" w:rsidRDefault="00913F73">
          <w:pPr>
            <w:pStyle w:val="TOC2"/>
            <w:rPr>
              <w:rFonts w:ascii="Arial" w:eastAsiaTheme="minorEastAsia" w:hAnsi="Arial" w:cs="Arial"/>
              <w:b w:val="0"/>
              <w:bCs w:val="0"/>
              <w:smallCaps w:val="0"/>
              <w:sz w:val="24"/>
              <w:szCs w:val="24"/>
              <w:lang w:eastAsia="en-GB"/>
            </w:rPr>
          </w:pPr>
          <w:hyperlink w:anchor="_Toc37770949" w:history="1">
            <w:r w:rsidR="00880CA0" w:rsidRPr="0072620E">
              <w:rPr>
                <w:rStyle w:val="Hyperlink"/>
                <w:rFonts w:ascii="Arial" w:hAnsi="Arial" w:cs="Arial"/>
                <w:sz w:val="24"/>
                <w:szCs w:val="24"/>
              </w:rPr>
              <w:t>FORM OF TENDER AND BONA FIDE TENDER</w:t>
            </w:r>
            <w:r w:rsidR="0072620E" w:rsidRPr="0072620E">
              <w:rPr>
                <w:rFonts w:ascii="Arial" w:hAnsi="Arial" w:cs="Arial"/>
                <w:webHidden/>
                <w:sz w:val="24"/>
                <w:szCs w:val="24"/>
              </w:rPr>
              <w:tab/>
            </w:r>
            <w:r w:rsidR="00880CA0" w:rsidRPr="0072620E">
              <w:rPr>
                <w:rFonts w:ascii="Arial" w:hAnsi="Arial" w:cs="Arial"/>
                <w:webHidden/>
                <w:sz w:val="24"/>
                <w:szCs w:val="24"/>
              </w:rPr>
              <w:fldChar w:fldCharType="begin"/>
            </w:r>
            <w:r w:rsidR="00880CA0" w:rsidRPr="0072620E">
              <w:rPr>
                <w:rFonts w:ascii="Arial" w:hAnsi="Arial" w:cs="Arial"/>
                <w:webHidden/>
                <w:sz w:val="24"/>
                <w:szCs w:val="24"/>
              </w:rPr>
              <w:instrText xml:space="preserve"> PAGEREF _Toc37770949 \h </w:instrText>
            </w:r>
            <w:r w:rsidR="00880CA0" w:rsidRPr="0072620E">
              <w:rPr>
                <w:rFonts w:ascii="Arial" w:hAnsi="Arial" w:cs="Arial"/>
                <w:webHidden/>
                <w:sz w:val="24"/>
                <w:szCs w:val="24"/>
              </w:rPr>
            </w:r>
            <w:r w:rsidR="00880CA0" w:rsidRPr="0072620E">
              <w:rPr>
                <w:rFonts w:ascii="Arial" w:hAnsi="Arial" w:cs="Arial"/>
                <w:webHidden/>
                <w:sz w:val="24"/>
                <w:szCs w:val="24"/>
              </w:rPr>
              <w:fldChar w:fldCharType="separate"/>
            </w:r>
            <w:r w:rsidR="0072620E" w:rsidRPr="0072620E">
              <w:rPr>
                <w:rFonts w:ascii="Arial" w:hAnsi="Arial" w:cs="Arial"/>
                <w:webHidden/>
                <w:sz w:val="24"/>
                <w:szCs w:val="24"/>
              </w:rPr>
              <w:t>3</w:t>
            </w:r>
            <w:r w:rsidR="00880CA0" w:rsidRPr="0072620E">
              <w:rPr>
                <w:rFonts w:ascii="Arial" w:hAnsi="Arial" w:cs="Arial"/>
                <w:webHidden/>
                <w:sz w:val="24"/>
                <w:szCs w:val="24"/>
              </w:rPr>
              <w:fldChar w:fldCharType="end"/>
            </w:r>
          </w:hyperlink>
        </w:p>
        <w:p w14:paraId="0245EC7F" w14:textId="6B1DC3F8" w:rsidR="00C25D5F" w:rsidRDefault="00C25D5F">
          <w:r w:rsidRPr="0072620E">
            <w:rPr>
              <w:rFonts w:ascii="Arial" w:hAnsi="Arial" w:cs="Arial"/>
              <w:b/>
              <w:bCs/>
              <w:noProof/>
              <w:szCs w:val="24"/>
            </w:rPr>
            <w:fldChar w:fldCharType="end"/>
          </w:r>
        </w:p>
      </w:sdtContent>
    </w:sdt>
    <w:p w14:paraId="50455201" w14:textId="77777777" w:rsidR="00061008" w:rsidRDefault="00061008" w:rsidP="00EC7947"/>
    <w:p w14:paraId="17CCC0E5" w14:textId="66CC8CE0" w:rsidR="00EC7947" w:rsidRPr="00EC7947" w:rsidRDefault="00EC7947" w:rsidP="00EC7947">
      <w:pPr>
        <w:rPr>
          <w:lang w:val="en-US"/>
        </w:rPr>
        <w:sectPr w:rsidR="00EC7947" w:rsidRPr="00EC7947" w:rsidSect="002F35F3">
          <w:headerReference w:type="default" r:id="rId10"/>
          <w:headerReference w:type="first" r:id="rId11"/>
          <w:type w:val="continuous"/>
          <w:pgSz w:w="11904" w:h="16834"/>
          <w:pgMar w:top="851" w:right="1134" w:bottom="1361" w:left="1134" w:header="454" w:footer="454" w:gutter="0"/>
          <w:pgNumType w:start="1"/>
          <w:cols w:space="708"/>
          <w:titlePg/>
          <w:docGrid w:linePitch="326"/>
        </w:sectPr>
      </w:pPr>
    </w:p>
    <w:p w14:paraId="540543A0" w14:textId="77777777" w:rsidR="00AB4A7A" w:rsidRDefault="00AB4A7A">
      <w:pPr>
        <w:rPr>
          <w:rFonts w:asciiTheme="minorHAnsi" w:eastAsia="Arial" w:hAnsiTheme="minorHAnsi" w:cstheme="minorHAnsi"/>
          <w:b/>
          <w:bCs/>
          <w:color w:val="A50021"/>
          <w:sz w:val="22"/>
          <w:szCs w:val="22"/>
          <w:lang w:val="en-US"/>
        </w:rPr>
      </w:pPr>
      <w:bookmarkStart w:id="13" w:name="_Toc31285576"/>
      <w:bookmarkStart w:id="14" w:name="_Toc37770944"/>
      <w:r>
        <w:rPr>
          <w:rFonts w:asciiTheme="minorHAnsi" w:hAnsiTheme="minorHAnsi" w:cstheme="minorHAnsi"/>
          <w:color w:val="A50021"/>
          <w:sz w:val="22"/>
          <w:szCs w:val="22"/>
        </w:rPr>
        <w:br w:type="page"/>
      </w:r>
    </w:p>
    <w:p w14:paraId="7CE4CE68" w14:textId="79051BB7" w:rsidR="000D3AB5" w:rsidRPr="002444C9" w:rsidRDefault="000D3AB5" w:rsidP="004A5869">
      <w:pPr>
        <w:pStyle w:val="Heading2"/>
        <w:rPr>
          <w:rFonts w:asciiTheme="minorHAnsi" w:hAnsiTheme="minorHAnsi" w:cstheme="minorHAnsi"/>
          <w:color w:val="A50021"/>
          <w:sz w:val="22"/>
          <w:szCs w:val="22"/>
        </w:rPr>
      </w:pPr>
      <w:r w:rsidRPr="002444C9">
        <w:rPr>
          <w:rFonts w:asciiTheme="minorHAnsi" w:hAnsiTheme="minorHAnsi" w:cstheme="minorHAnsi"/>
          <w:color w:val="A50021"/>
          <w:sz w:val="22"/>
          <w:szCs w:val="22"/>
        </w:rPr>
        <w:lastRenderedPageBreak/>
        <w:t>I</w:t>
      </w:r>
      <w:r w:rsidR="00D31C7F" w:rsidRPr="002444C9">
        <w:rPr>
          <w:rFonts w:asciiTheme="minorHAnsi" w:hAnsiTheme="minorHAnsi" w:cstheme="minorHAnsi"/>
          <w:color w:val="A50021"/>
          <w:sz w:val="22"/>
          <w:szCs w:val="22"/>
        </w:rPr>
        <w:t>ntroduction</w:t>
      </w:r>
      <w:r w:rsidR="00735822" w:rsidRPr="002444C9">
        <w:rPr>
          <w:rFonts w:asciiTheme="minorHAnsi" w:hAnsiTheme="minorHAnsi" w:cstheme="minorHAnsi"/>
          <w:color w:val="A50021"/>
          <w:sz w:val="22"/>
          <w:szCs w:val="22"/>
        </w:rPr>
        <w:t xml:space="preserve"> of Project </w:t>
      </w:r>
      <w:r w:rsidR="00D820B7" w:rsidRPr="002444C9">
        <w:rPr>
          <w:rFonts w:asciiTheme="minorHAnsi" w:hAnsiTheme="minorHAnsi" w:cstheme="minorHAnsi"/>
          <w:color w:val="A50021"/>
          <w:sz w:val="22"/>
          <w:szCs w:val="22"/>
        </w:rPr>
        <w:t>R</w:t>
      </w:r>
      <w:r w:rsidR="000B10B6" w:rsidRPr="002444C9">
        <w:rPr>
          <w:rFonts w:asciiTheme="minorHAnsi" w:hAnsiTheme="minorHAnsi" w:cstheme="minorHAnsi"/>
          <w:color w:val="A50021"/>
          <w:sz w:val="22"/>
          <w:szCs w:val="22"/>
        </w:rPr>
        <w:t>equirements</w:t>
      </w:r>
      <w:bookmarkEnd w:id="3"/>
      <w:bookmarkEnd w:id="4"/>
      <w:bookmarkEnd w:id="5"/>
      <w:bookmarkEnd w:id="6"/>
      <w:bookmarkEnd w:id="7"/>
      <w:bookmarkEnd w:id="8"/>
      <w:bookmarkEnd w:id="13"/>
      <w:bookmarkEnd w:id="14"/>
    </w:p>
    <w:p w14:paraId="05FB07D6" w14:textId="77777777" w:rsidR="004A5869" w:rsidRPr="002444C9" w:rsidRDefault="004A5869" w:rsidP="007524B8">
      <w:pPr>
        <w:pStyle w:val="01S2CCSubhead2"/>
        <w:rPr>
          <w:rFonts w:asciiTheme="minorHAnsi" w:hAnsiTheme="minorHAnsi" w:cstheme="minorHAnsi"/>
          <w:sz w:val="22"/>
          <w:szCs w:val="22"/>
        </w:rPr>
      </w:pPr>
      <w:bookmarkStart w:id="15" w:name="_Toc376435841"/>
      <w:bookmarkStart w:id="16" w:name="_Toc376436224"/>
      <w:bookmarkStart w:id="17" w:name="_Toc376438706"/>
      <w:bookmarkStart w:id="18" w:name="_Toc376507956"/>
      <w:bookmarkStart w:id="19" w:name="_Toc376508637"/>
    </w:p>
    <w:p w14:paraId="5E9429B5" w14:textId="1B7F6ED8" w:rsidR="00C237E8" w:rsidRPr="002444C9" w:rsidRDefault="000B10B6" w:rsidP="00444938">
      <w:pPr>
        <w:pStyle w:val="Heading2"/>
        <w:rPr>
          <w:rFonts w:asciiTheme="minorHAnsi" w:hAnsiTheme="minorHAnsi" w:cstheme="minorHAnsi"/>
          <w:sz w:val="22"/>
          <w:szCs w:val="22"/>
        </w:rPr>
      </w:pPr>
      <w:bookmarkStart w:id="20" w:name="_Toc37770945"/>
      <w:r w:rsidRPr="002444C9">
        <w:rPr>
          <w:rFonts w:asciiTheme="minorHAnsi" w:hAnsiTheme="minorHAnsi" w:cstheme="minorHAnsi"/>
          <w:color w:val="A50021"/>
          <w:sz w:val="22"/>
          <w:szCs w:val="22"/>
        </w:rPr>
        <w:t>Introduction</w:t>
      </w:r>
      <w:bookmarkEnd w:id="15"/>
      <w:bookmarkEnd w:id="16"/>
      <w:bookmarkEnd w:id="17"/>
      <w:bookmarkEnd w:id="18"/>
      <w:bookmarkEnd w:id="19"/>
      <w:bookmarkEnd w:id="20"/>
    </w:p>
    <w:p w14:paraId="7510E196" w14:textId="2DDC3370" w:rsidR="000B10B6" w:rsidRDefault="006F3EDE" w:rsidP="006F3EDE">
      <w:pPr>
        <w:suppressAutoHyphens/>
        <w:spacing w:after="240"/>
        <w:rPr>
          <w:rFonts w:asciiTheme="minorHAnsi" w:hAnsiTheme="minorHAnsi" w:cstheme="minorHAnsi"/>
          <w:sz w:val="22"/>
          <w:szCs w:val="22"/>
        </w:rPr>
      </w:pPr>
      <w:r w:rsidRPr="002444C9">
        <w:rPr>
          <w:rFonts w:asciiTheme="minorHAnsi" w:hAnsiTheme="minorHAnsi" w:cstheme="minorHAnsi"/>
          <w:sz w:val="22"/>
          <w:szCs w:val="22"/>
        </w:rPr>
        <w:t xml:space="preserve">The procurement process undertaken will be the Open Procedure in accordance with Reg 27 of the Public Contract Regulations 2015 (PCR 2015). </w:t>
      </w:r>
      <w:r w:rsidR="000B10B6" w:rsidRPr="002444C9">
        <w:rPr>
          <w:rFonts w:asciiTheme="minorHAnsi" w:hAnsiTheme="minorHAnsi" w:cstheme="minorHAnsi"/>
          <w:sz w:val="22"/>
          <w:szCs w:val="22"/>
        </w:rPr>
        <w:t xml:space="preserve">This document contains information about the procurement process, the </w:t>
      </w:r>
      <w:r w:rsidR="00231E79" w:rsidRPr="002444C9">
        <w:rPr>
          <w:rFonts w:asciiTheme="minorHAnsi" w:hAnsiTheme="minorHAnsi" w:cstheme="minorHAnsi"/>
          <w:sz w:val="22"/>
          <w:szCs w:val="22"/>
        </w:rPr>
        <w:t>Agreement</w:t>
      </w:r>
      <w:r w:rsidR="000B10B6" w:rsidRPr="002444C9">
        <w:rPr>
          <w:rFonts w:asciiTheme="minorHAnsi" w:hAnsiTheme="minorHAnsi" w:cstheme="minorHAnsi"/>
          <w:sz w:val="22"/>
          <w:szCs w:val="22"/>
        </w:rPr>
        <w:t xml:space="preserve">, and sets out the </w:t>
      </w:r>
      <w:r w:rsidR="00C20B70" w:rsidRPr="002444C9">
        <w:rPr>
          <w:rFonts w:asciiTheme="minorHAnsi" w:hAnsiTheme="minorHAnsi" w:cstheme="minorHAnsi"/>
          <w:sz w:val="22"/>
          <w:szCs w:val="22"/>
        </w:rPr>
        <w:t xml:space="preserve">conditions for </w:t>
      </w:r>
      <w:r w:rsidR="004D7D09" w:rsidRPr="002444C9">
        <w:rPr>
          <w:rFonts w:asciiTheme="minorHAnsi" w:hAnsiTheme="minorHAnsi" w:cstheme="minorHAnsi"/>
          <w:sz w:val="22"/>
          <w:szCs w:val="22"/>
        </w:rPr>
        <w:t>submitting</w:t>
      </w:r>
      <w:r w:rsidR="00C20B70" w:rsidRPr="002444C9">
        <w:rPr>
          <w:rFonts w:asciiTheme="minorHAnsi" w:hAnsiTheme="minorHAnsi" w:cstheme="minorHAnsi"/>
          <w:sz w:val="22"/>
          <w:szCs w:val="22"/>
        </w:rPr>
        <w:t xml:space="preserve"> a Tender</w:t>
      </w:r>
      <w:r w:rsidR="000B10B6" w:rsidRPr="002444C9">
        <w:rPr>
          <w:rFonts w:asciiTheme="minorHAnsi" w:hAnsiTheme="minorHAnsi" w:cstheme="minorHAnsi"/>
          <w:sz w:val="22"/>
          <w:szCs w:val="22"/>
        </w:rPr>
        <w:t xml:space="preserve">. </w:t>
      </w:r>
    </w:p>
    <w:p w14:paraId="7AD215FE" w14:textId="1CE25AED" w:rsidR="00C237E8" w:rsidRPr="002444C9" w:rsidRDefault="006B2BB6" w:rsidP="00444938">
      <w:pPr>
        <w:pStyle w:val="Heading2"/>
        <w:rPr>
          <w:rFonts w:asciiTheme="minorHAnsi" w:hAnsiTheme="minorHAnsi" w:cstheme="minorHAnsi"/>
          <w:sz w:val="22"/>
          <w:szCs w:val="22"/>
        </w:rPr>
      </w:pPr>
      <w:bookmarkStart w:id="21" w:name="_Toc376435843"/>
      <w:bookmarkStart w:id="22" w:name="_Toc376436226"/>
      <w:bookmarkStart w:id="23" w:name="_Toc376438708"/>
      <w:bookmarkStart w:id="24" w:name="_Toc376507958"/>
      <w:bookmarkStart w:id="25" w:name="_Toc376508639"/>
      <w:bookmarkStart w:id="26" w:name="_Toc37770946"/>
      <w:r w:rsidRPr="002444C9">
        <w:rPr>
          <w:rFonts w:asciiTheme="minorHAnsi" w:hAnsiTheme="minorHAnsi" w:cstheme="minorHAnsi"/>
          <w:color w:val="A50021"/>
          <w:sz w:val="22"/>
          <w:szCs w:val="22"/>
        </w:rPr>
        <w:t xml:space="preserve">Value of the </w:t>
      </w:r>
      <w:bookmarkEnd w:id="21"/>
      <w:bookmarkEnd w:id="22"/>
      <w:bookmarkEnd w:id="23"/>
      <w:bookmarkEnd w:id="24"/>
      <w:bookmarkEnd w:id="25"/>
      <w:r w:rsidR="00024159" w:rsidRPr="002444C9">
        <w:rPr>
          <w:rFonts w:asciiTheme="minorHAnsi" w:hAnsiTheme="minorHAnsi" w:cstheme="minorHAnsi"/>
          <w:color w:val="A50021"/>
          <w:sz w:val="22"/>
          <w:szCs w:val="22"/>
        </w:rPr>
        <w:t>Agreement</w:t>
      </w:r>
      <w:bookmarkEnd w:id="26"/>
    </w:p>
    <w:p w14:paraId="4E612000" w14:textId="4623A51D" w:rsidR="00E0084F" w:rsidRDefault="00B72DFC" w:rsidP="00E0084F">
      <w:pPr>
        <w:pStyle w:val="01BSCCParagraphbodystyle"/>
        <w:spacing w:after="0"/>
        <w:rPr>
          <w:rFonts w:asciiTheme="minorHAnsi" w:hAnsiTheme="minorHAnsi" w:cstheme="minorHAnsi"/>
          <w:szCs w:val="22"/>
        </w:rPr>
      </w:pPr>
      <w:r w:rsidRPr="00B72DFC">
        <w:rPr>
          <w:rFonts w:asciiTheme="minorHAnsi" w:hAnsiTheme="minorHAnsi" w:cstheme="minorHAnsi"/>
          <w:szCs w:val="22"/>
        </w:rPr>
        <w:t xml:space="preserve">The University anticipates that approximate </w:t>
      </w:r>
      <w:proofErr w:type="gramStart"/>
      <w:r w:rsidRPr="00B72DFC">
        <w:rPr>
          <w:rFonts w:asciiTheme="minorHAnsi" w:hAnsiTheme="minorHAnsi" w:cstheme="minorHAnsi"/>
          <w:szCs w:val="22"/>
        </w:rPr>
        <w:t>five year</w:t>
      </w:r>
      <w:proofErr w:type="gramEnd"/>
      <w:r w:rsidRPr="00B72DFC">
        <w:rPr>
          <w:rFonts w:asciiTheme="minorHAnsi" w:hAnsiTheme="minorHAnsi" w:cstheme="minorHAnsi"/>
          <w:szCs w:val="22"/>
        </w:rPr>
        <w:t xml:space="preserve"> Contract value is £63,978.00 (Including VAT).  </w:t>
      </w:r>
    </w:p>
    <w:p w14:paraId="608215BC" w14:textId="77777777" w:rsidR="00B72DFC" w:rsidRDefault="00B72DFC" w:rsidP="00E0084F">
      <w:pPr>
        <w:pStyle w:val="01BSCCParagraphbodystyle"/>
        <w:spacing w:after="0"/>
        <w:rPr>
          <w:rFonts w:asciiTheme="minorHAnsi" w:hAnsiTheme="minorHAnsi" w:cstheme="minorHAnsi"/>
          <w:szCs w:val="22"/>
        </w:rPr>
      </w:pPr>
    </w:p>
    <w:p w14:paraId="68A29C6B" w14:textId="0EE14873" w:rsidR="000B10B6" w:rsidRPr="002444C9" w:rsidRDefault="007B6B71" w:rsidP="004A3817">
      <w:pPr>
        <w:pStyle w:val="01BSCCParagraphbodystyle"/>
        <w:rPr>
          <w:rFonts w:asciiTheme="minorHAnsi" w:hAnsiTheme="minorHAnsi" w:cstheme="minorHAnsi"/>
          <w:szCs w:val="22"/>
        </w:rPr>
      </w:pPr>
      <w:r w:rsidRPr="002444C9">
        <w:rPr>
          <w:rFonts w:asciiTheme="minorHAnsi" w:hAnsiTheme="minorHAnsi" w:cstheme="minorHAnsi"/>
          <w:szCs w:val="22"/>
        </w:rPr>
        <w:t>D</w:t>
      </w:r>
      <w:r w:rsidR="000B10B6" w:rsidRPr="002444C9">
        <w:rPr>
          <w:rFonts w:asciiTheme="minorHAnsi" w:hAnsiTheme="minorHAnsi" w:cstheme="minorHAnsi"/>
          <w:szCs w:val="22"/>
        </w:rPr>
        <w:t>etails of potential expenditure are given in good faith as a guide to assist Tende</w:t>
      </w:r>
      <w:r w:rsidR="00C20B70" w:rsidRPr="002444C9">
        <w:rPr>
          <w:rFonts w:asciiTheme="minorHAnsi" w:hAnsiTheme="minorHAnsi" w:cstheme="minorHAnsi"/>
          <w:szCs w:val="22"/>
        </w:rPr>
        <w:t>rers in submitting their Tenders</w:t>
      </w:r>
      <w:r w:rsidR="004D7D09" w:rsidRPr="002444C9">
        <w:rPr>
          <w:rFonts w:asciiTheme="minorHAnsi" w:hAnsiTheme="minorHAnsi" w:cstheme="minorHAnsi"/>
          <w:szCs w:val="22"/>
        </w:rPr>
        <w:t>.  Any estimated value is not</w:t>
      </w:r>
      <w:r w:rsidR="000B10B6" w:rsidRPr="002444C9">
        <w:rPr>
          <w:rFonts w:asciiTheme="minorHAnsi" w:hAnsiTheme="minorHAnsi" w:cstheme="minorHAnsi"/>
          <w:szCs w:val="22"/>
        </w:rPr>
        <w:t xml:space="preserve"> an undertaking on behalf of </w:t>
      </w:r>
      <w:r w:rsidR="00C237E8" w:rsidRPr="002444C9">
        <w:rPr>
          <w:rFonts w:asciiTheme="minorHAnsi" w:hAnsiTheme="minorHAnsi" w:cstheme="minorHAnsi"/>
          <w:szCs w:val="22"/>
        </w:rPr>
        <w:t>Plymouth Marjon University</w:t>
      </w:r>
      <w:r w:rsidR="000B10B6" w:rsidRPr="002444C9">
        <w:rPr>
          <w:rFonts w:asciiTheme="minorHAnsi" w:hAnsiTheme="minorHAnsi" w:cstheme="minorHAnsi"/>
          <w:szCs w:val="22"/>
        </w:rPr>
        <w:t xml:space="preserve"> to purchase the </w:t>
      </w:r>
      <w:r w:rsidR="00FD29FC" w:rsidRPr="002444C9">
        <w:rPr>
          <w:rFonts w:asciiTheme="minorHAnsi" w:hAnsiTheme="minorHAnsi" w:cstheme="minorHAnsi"/>
          <w:szCs w:val="22"/>
        </w:rPr>
        <w:t>Services</w:t>
      </w:r>
      <w:r w:rsidR="000B10B6" w:rsidRPr="002444C9">
        <w:rPr>
          <w:rFonts w:asciiTheme="minorHAnsi" w:hAnsiTheme="minorHAnsi" w:cstheme="minorHAnsi"/>
          <w:szCs w:val="22"/>
        </w:rPr>
        <w:t xml:space="preserve"> to this or any other </w:t>
      </w:r>
      <w:proofErr w:type="gramStart"/>
      <w:r w:rsidR="000B10B6" w:rsidRPr="002444C9">
        <w:rPr>
          <w:rFonts w:asciiTheme="minorHAnsi" w:hAnsiTheme="minorHAnsi" w:cstheme="minorHAnsi"/>
          <w:szCs w:val="22"/>
        </w:rPr>
        <w:t>particular value</w:t>
      </w:r>
      <w:proofErr w:type="gramEnd"/>
      <w:r w:rsidR="000B10B6" w:rsidRPr="002444C9">
        <w:rPr>
          <w:rFonts w:asciiTheme="minorHAnsi" w:hAnsiTheme="minorHAnsi" w:cstheme="minorHAnsi"/>
          <w:szCs w:val="22"/>
        </w:rPr>
        <w:t xml:space="preserve"> and shall not create a binding obligation unless specifically stated within the Contract.</w:t>
      </w:r>
    </w:p>
    <w:p w14:paraId="5B5A7C20" w14:textId="7726242D" w:rsidR="00F23DED" w:rsidRPr="002444C9" w:rsidRDefault="0007623F" w:rsidP="00444938">
      <w:pPr>
        <w:pStyle w:val="Heading2"/>
        <w:rPr>
          <w:rFonts w:asciiTheme="minorHAnsi" w:hAnsiTheme="minorHAnsi" w:cstheme="minorHAnsi"/>
          <w:sz w:val="22"/>
          <w:szCs w:val="22"/>
        </w:rPr>
      </w:pPr>
      <w:bookmarkStart w:id="27" w:name="_Toc376435844"/>
      <w:bookmarkStart w:id="28" w:name="_Toc376436227"/>
      <w:bookmarkStart w:id="29" w:name="_Toc376438709"/>
      <w:bookmarkStart w:id="30" w:name="_Toc376507959"/>
      <w:bookmarkStart w:id="31" w:name="_Toc376508640"/>
      <w:bookmarkStart w:id="32" w:name="_Toc37770947"/>
      <w:r w:rsidRPr="002444C9">
        <w:rPr>
          <w:rFonts w:asciiTheme="minorHAnsi" w:hAnsiTheme="minorHAnsi" w:cstheme="minorHAnsi"/>
          <w:color w:val="A50021"/>
          <w:sz w:val="22"/>
          <w:szCs w:val="22"/>
        </w:rPr>
        <w:t xml:space="preserve">Agreement </w:t>
      </w:r>
      <w:r w:rsidR="00266471" w:rsidRPr="002444C9">
        <w:rPr>
          <w:rFonts w:asciiTheme="minorHAnsi" w:hAnsiTheme="minorHAnsi" w:cstheme="minorHAnsi"/>
          <w:color w:val="A50021"/>
          <w:sz w:val="22"/>
          <w:szCs w:val="22"/>
        </w:rPr>
        <w:t>T</w:t>
      </w:r>
      <w:r w:rsidR="000B10B6" w:rsidRPr="002444C9">
        <w:rPr>
          <w:rFonts w:asciiTheme="minorHAnsi" w:hAnsiTheme="minorHAnsi" w:cstheme="minorHAnsi"/>
          <w:color w:val="A50021"/>
          <w:sz w:val="22"/>
          <w:szCs w:val="22"/>
        </w:rPr>
        <w:t>erm</w:t>
      </w:r>
      <w:bookmarkEnd w:id="27"/>
      <w:bookmarkEnd w:id="28"/>
      <w:bookmarkEnd w:id="29"/>
      <w:bookmarkEnd w:id="30"/>
      <w:bookmarkEnd w:id="31"/>
      <w:bookmarkEnd w:id="32"/>
    </w:p>
    <w:p w14:paraId="3958CDCA" w14:textId="6012467C" w:rsidR="000B10B6" w:rsidRPr="002444C9" w:rsidRDefault="00F23DED" w:rsidP="004A3817">
      <w:pPr>
        <w:pStyle w:val="01BSCCParagraphbodystyle"/>
        <w:rPr>
          <w:rFonts w:asciiTheme="minorHAnsi" w:hAnsiTheme="minorHAnsi" w:cstheme="minorHAnsi"/>
          <w:szCs w:val="22"/>
        </w:rPr>
      </w:pPr>
      <w:r w:rsidRPr="002444C9">
        <w:rPr>
          <w:rFonts w:asciiTheme="minorHAnsi" w:hAnsiTheme="minorHAnsi" w:cstheme="minorHAnsi"/>
          <w:szCs w:val="22"/>
        </w:rPr>
        <w:t>Plymouth Marjon University proposes to enter</w:t>
      </w:r>
      <w:r w:rsidR="006F3EDE" w:rsidRPr="002444C9">
        <w:rPr>
          <w:rFonts w:asciiTheme="minorHAnsi" w:hAnsiTheme="minorHAnsi" w:cstheme="minorHAnsi"/>
          <w:szCs w:val="22"/>
        </w:rPr>
        <w:t>-</w:t>
      </w:r>
      <w:r w:rsidRPr="002444C9">
        <w:rPr>
          <w:rFonts w:asciiTheme="minorHAnsi" w:hAnsiTheme="minorHAnsi" w:cstheme="minorHAnsi"/>
          <w:szCs w:val="22"/>
        </w:rPr>
        <w:t>into a “</w:t>
      </w:r>
      <w:r w:rsidR="006F3EDE" w:rsidRPr="002444C9">
        <w:rPr>
          <w:rFonts w:asciiTheme="minorHAnsi" w:hAnsiTheme="minorHAnsi" w:cstheme="minorHAnsi"/>
          <w:szCs w:val="22"/>
        </w:rPr>
        <w:t>Agreement</w:t>
      </w:r>
      <w:r w:rsidRPr="002444C9">
        <w:rPr>
          <w:rFonts w:asciiTheme="minorHAnsi" w:hAnsiTheme="minorHAnsi" w:cstheme="minorHAnsi"/>
          <w:szCs w:val="22"/>
        </w:rPr>
        <w:t xml:space="preserve">” with an initial </w:t>
      </w:r>
      <w:r w:rsidRPr="00730EB4">
        <w:rPr>
          <w:rFonts w:asciiTheme="minorHAnsi" w:hAnsiTheme="minorHAnsi" w:cstheme="minorHAnsi"/>
          <w:szCs w:val="22"/>
        </w:rPr>
        <w:t>period of</w:t>
      </w:r>
      <w:r w:rsidR="002444C9" w:rsidRPr="00730EB4">
        <w:rPr>
          <w:rFonts w:asciiTheme="minorHAnsi" w:hAnsiTheme="minorHAnsi" w:cstheme="minorHAnsi"/>
          <w:szCs w:val="22"/>
        </w:rPr>
        <w:t xml:space="preserve"> </w:t>
      </w:r>
      <w:r w:rsidR="00037EB9" w:rsidRPr="00730EB4">
        <w:rPr>
          <w:rFonts w:asciiTheme="minorHAnsi" w:hAnsiTheme="minorHAnsi" w:cstheme="minorHAnsi"/>
          <w:szCs w:val="22"/>
        </w:rPr>
        <w:t>three</w:t>
      </w:r>
      <w:r w:rsidR="002444C9" w:rsidRPr="00730EB4">
        <w:rPr>
          <w:rFonts w:asciiTheme="minorHAnsi" w:hAnsiTheme="minorHAnsi" w:cstheme="minorHAnsi"/>
          <w:szCs w:val="22"/>
        </w:rPr>
        <w:t xml:space="preserve"> (</w:t>
      </w:r>
      <w:r w:rsidR="00037EB9" w:rsidRPr="00730EB4">
        <w:rPr>
          <w:rFonts w:asciiTheme="minorHAnsi" w:hAnsiTheme="minorHAnsi" w:cstheme="minorHAnsi"/>
          <w:szCs w:val="22"/>
        </w:rPr>
        <w:t>3</w:t>
      </w:r>
      <w:r w:rsidR="002444C9" w:rsidRPr="00730EB4">
        <w:rPr>
          <w:rFonts w:asciiTheme="minorHAnsi" w:hAnsiTheme="minorHAnsi" w:cstheme="minorHAnsi"/>
          <w:szCs w:val="22"/>
        </w:rPr>
        <w:t>)</w:t>
      </w:r>
      <w:r w:rsidR="006F3EDE" w:rsidRPr="00730EB4">
        <w:rPr>
          <w:rFonts w:asciiTheme="minorHAnsi" w:hAnsiTheme="minorHAnsi" w:cstheme="minorHAnsi"/>
          <w:szCs w:val="22"/>
        </w:rPr>
        <w:t xml:space="preserve"> </w:t>
      </w:r>
      <w:r w:rsidRPr="00730EB4">
        <w:rPr>
          <w:rFonts w:asciiTheme="minorHAnsi" w:hAnsiTheme="minorHAnsi" w:cstheme="minorHAnsi"/>
          <w:szCs w:val="22"/>
        </w:rPr>
        <w:t xml:space="preserve">years, and an option to extend for up to a further </w:t>
      </w:r>
      <w:r w:rsidR="002444C9" w:rsidRPr="00730EB4">
        <w:rPr>
          <w:rFonts w:asciiTheme="minorHAnsi" w:hAnsiTheme="minorHAnsi" w:cstheme="minorHAnsi"/>
          <w:szCs w:val="22"/>
        </w:rPr>
        <w:t>two (</w:t>
      </w:r>
      <w:r w:rsidR="006F3EDE" w:rsidRPr="00730EB4">
        <w:rPr>
          <w:rFonts w:asciiTheme="minorHAnsi" w:hAnsiTheme="minorHAnsi" w:cstheme="minorHAnsi"/>
          <w:szCs w:val="22"/>
        </w:rPr>
        <w:t>2</w:t>
      </w:r>
      <w:r w:rsidR="002444C9" w:rsidRPr="00730EB4">
        <w:rPr>
          <w:rFonts w:asciiTheme="minorHAnsi" w:hAnsiTheme="minorHAnsi" w:cstheme="minorHAnsi"/>
          <w:szCs w:val="22"/>
        </w:rPr>
        <w:t>)</w:t>
      </w:r>
      <w:r w:rsidRPr="00730EB4">
        <w:rPr>
          <w:rFonts w:asciiTheme="minorHAnsi" w:hAnsiTheme="minorHAnsi" w:cstheme="minorHAnsi"/>
          <w:szCs w:val="22"/>
        </w:rPr>
        <w:t xml:space="preserve"> years</w:t>
      </w:r>
      <w:r w:rsidR="002444C9" w:rsidRPr="00730EB4">
        <w:rPr>
          <w:rFonts w:asciiTheme="minorHAnsi" w:hAnsiTheme="minorHAnsi" w:cstheme="minorHAnsi"/>
          <w:szCs w:val="22"/>
        </w:rPr>
        <w:t xml:space="preserve">, extensions will be made </w:t>
      </w:r>
      <w:r w:rsidRPr="00730EB4">
        <w:rPr>
          <w:rFonts w:asciiTheme="minorHAnsi" w:hAnsiTheme="minorHAnsi" w:cstheme="minorHAnsi"/>
          <w:szCs w:val="22"/>
        </w:rPr>
        <w:t xml:space="preserve">in </w:t>
      </w:r>
      <w:r w:rsidR="002444C9" w:rsidRPr="00730EB4">
        <w:rPr>
          <w:rFonts w:asciiTheme="minorHAnsi" w:hAnsiTheme="minorHAnsi" w:cstheme="minorHAnsi"/>
          <w:szCs w:val="22"/>
        </w:rPr>
        <w:t>one (1) year</w:t>
      </w:r>
      <w:r w:rsidRPr="00730EB4">
        <w:rPr>
          <w:rFonts w:asciiTheme="minorHAnsi" w:hAnsiTheme="minorHAnsi" w:cstheme="minorHAnsi"/>
          <w:szCs w:val="22"/>
        </w:rPr>
        <w:t xml:space="preserve"> extension periods. </w:t>
      </w:r>
      <w:r w:rsidR="00240C83" w:rsidRPr="00730EB4">
        <w:rPr>
          <w:rFonts w:asciiTheme="minorHAnsi" w:hAnsiTheme="minorHAnsi" w:cstheme="minorHAnsi"/>
          <w:szCs w:val="22"/>
        </w:rPr>
        <w:t>This term is s</w:t>
      </w:r>
      <w:r w:rsidR="000B10B6" w:rsidRPr="00730EB4">
        <w:rPr>
          <w:rFonts w:asciiTheme="minorHAnsi" w:hAnsiTheme="minorHAnsi" w:cstheme="minorHAnsi"/>
          <w:szCs w:val="22"/>
        </w:rPr>
        <w:t xml:space="preserve">ubject to any termination rights contained within the </w:t>
      </w:r>
      <w:r w:rsidR="006F3EDE" w:rsidRPr="00730EB4">
        <w:rPr>
          <w:rFonts w:asciiTheme="minorHAnsi" w:hAnsiTheme="minorHAnsi" w:cstheme="minorHAnsi"/>
          <w:szCs w:val="22"/>
        </w:rPr>
        <w:t>Agreement</w:t>
      </w:r>
      <w:r w:rsidRPr="00730EB4">
        <w:rPr>
          <w:rFonts w:asciiTheme="minorHAnsi" w:hAnsiTheme="minorHAnsi" w:cstheme="minorHAnsi"/>
          <w:szCs w:val="22"/>
        </w:rPr>
        <w:t>.</w:t>
      </w:r>
      <w:r w:rsidR="000B10B6" w:rsidRPr="002444C9">
        <w:rPr>
          <w:rFonts w:asciiTheme="minorHAnsi" w:hAnsiTheme="minorHAnsi" w:cstheme="minorHAnsi"/>
          <w:szCs w:val="22"/>
        </w:rPr>
        <w:t xml:space="preserve"> </w:t>
      </w:r>
    </w:p>
    <w:p w14:paraId="663E18FA" w14:textId="11FE9E93" w:rsidR="00C101F9" w:rsidRPr="002444C9" w:rsidRDefault="00C512D8" w:rsidP="00444938">
      <w:pPr>
        <w:pStyle w:val="Heading2"/>
        <w:rPr>
          <w:rFonts w:asciiTheme="minorHAnsi" w:hAnsiTheme="minorHAnsi" w:cstheme="minorHAnsi"/>
          <w:sz w:val="22"/>
          <w:szCs w:val="22"/>
        </w:rPr>
      </w:pPr>
      <w:bookmarkStart w:id="33" w:name="_Toc376435848"/>
      <w:bookmarkStart w:id="34" w:name="_Toc376436231"/>
      <w:bookmarkStart w:id="35" w:name="_Toc376438713"/>
      <w:bookmarkStart w:id="36" w:name="_Toc376507963"/>
      <w:bookmarkStart w:id="37" w:name="_Toc376508644"/>
      <w:bookmarkStart w:id="38" w:name="_Toc31285577"/>
      <w:bookmarkStart w:id="39" w:name="_Toc31286812"/>
      <w:bookmarkStart w:id="40" w:name="_Toc37770948"/>
      <w:bookmarkEnd w:id="9"/>
      <w:bookmarkEnd w:id="10"/>
      <w:bookmarkEnd w:id="11"/>
      <w:r w:rsidRPr="002444C9">
        <w:rPr>
          <w:rFonts w:asciiTheme="minorHAnsi" w:hAnsiTheme="minorHAnsi" w:cstheme="minorHAnsi"/>
          <w:color w:val="A50021"/>
          <w:sz w:val="22"/>
          <w:szCs w:val="22"/>
        </w:rPr>
        <w:t>Tender Timetable</w:t>
      </w:r>
      <w:bookmarkEnd w:id="33"/>
      <w:bookmarkEnd w:id="34"/>
      <w:bookmarkEnd w:id="35"/>
      <w:bookmarkEnd w:id="36"/>
      <w:bookmarkEnd w:id="37"/>
      <w:bookmarkEnd w:id="38"/>
      <w:bookmarkEnd w:id="39"/>
      <w:bookmarkEnd w:id="40"/>
    </w:p>
    <w:p w14:paraId="11221DA9" w14:textId="2EB30293" w:rsidR="00880CA0" w:rsidRPr="00A55084" w:rsidRDefault="00880CA0" w:rsidP="00A55084">
      <w:pPr>
        <w:pStyle w:val="01BSCCParagraphbodystyle"/>
        <w:rPr>
          <w:rFonts w:asciiTheme="minorHAnsi" w:hAnsiTheme="minorHAnsi" w:cstheme="minorHAnsi"/>
          <w:szCs w:val="22"/>
        </w:rPr>
      </w:pPr>
      <w:bookmarkStart w:id="41" w:name="_Toc376435871"/>
      <w:bookmarkStart w:id="42" w:name="_Toc376436254"/>
      <w:bookmarkStart w:id="43" w:name="_Toc376438736"/>
      <w:bookmarkStart w:id="44" w:name="_Toc376507986"/>
      <w:bookmarkStart w:id="45" w:name="_Toc376508667"/>
      <w:bookmarkStart w:id="46" w:name="_Toc437590831"/>
      <w:r w:rsidRPr="00A55084">
        <w:rPr>
          <w:rFonts w:asciiTheme="minorHAnsi" w:hAnsiTheme="minorHAnsi" w:cstheme="minorHAnsi"/>
          <w:szCs w:val="22"/>
        </w:rPr>
        <w:t>The Timetable for this ITT can be found in the ITT Instructions and Guidance document.</w:t>
      </w:r>
      <w:r w:rsidR="007F1E3E" w:rsidRPr="00A55084">
        <w:rPr>
          <w:rFonts w:asciiTheme="minorHAnsi" w:hAnsiTheme="minorHAnsi" w:cstheme="minorHAnsi"/>
          <w:szCs w:val="22"/>
        </w:rPr>
        <w:t xml:space="preserve"> Please read the ITT Instructions and Guidance document before completing this ITT.</w:t>
      </w:r>
    </w:p>
    <w:p w14:paraId="14CA0266" w14:textId="77777777" w:rsidR="00AB0C5F" w:rsidRDefault="00AB0C5F">
      <w:pPr>
        <w:rPr>
          <w:rFonts w:asciiTheme="minorHAnsi" w:eastAsia="Arial" w:hAnsiTheme="minorHAnsi" w:cstheme="minorHAnsi"/>
          <w:b/>
          <w:bCs/>
          <w:color w:val="A50021"/>
          <w:szCs w:val="24"/>
          <w:lang w:val="en-US"/>
        </w:rPr>
      </w:pPr>
      <w:bookmarkStart w:id="47" w:name="_Toc36727957"/>
      <w:r>
        <w:rPr>
          <w:rFonts w:asciiTheme="minorHAnsi" w:hAnsiTheme="minorHAnsi" w:cstheme="minorHAnsi"/>
          <w:color w:val="A50021"/>
          <w:szCs w:val="24"/>
        </w:rPr>
        <w:br w:type="page"/>
      </w:r>
    </w:p>
    <w:p w14:paraId="64D89E8E" w14:textId="0C1ECDCE" w:rsidR="00880CA0" w:rsidRPr="00806613" w:rsidRDefault="00880CA0" w:rsidP="00880CA0">
      <w:pPr>
        <w:pStyle w:val="Heading2"/>
        <w:rPr>
          <w:rFonts w:asciiTheme="minorHAnsi" w:hAnsiTheme="minorHAnsi" w:cstheme="minorHAnsi"/>
          <w:color w:val="A50021"/>
          <w:sz w:val="24"/>
          <w:szCs w:val="24"/>
        </w:rPr>
      </w:pPr>
      <w:r>
        <w:rPr>
          <w:rFonts w:asciiTheme="minorHAnsi" w:hAnsiTheme="minorHAnsi" w:cstheme="minorHAnsi"/>
          <w:color w:val="A50021"/>
          <w:sz w:val="24"/>
          <w:szCs w:val="24"/>
        </w:rPr>
        <w:lastRenderedPageBreak/>
        <w:t xml:space="preserve">Schedule 1: </w:t>
      </w:r>
      <w:r w:rsidRPr="00806613">
        <w:rPr>
          <w:rFonts w:asciiTheme="minorHAnsi" w:hAnsiTheme="minorHAnsi" w:cstheme="minorHAnsi"/>
          <w:color w:val="A50021"/>
          <w:sz w:val="24"/>
          <w:szCs w:val="24"/>
        </w:rPr>
        <w:t>Questions and Response</w:t>
      </w:r>
      <w:r>
        <w:rPr>
          <w:rFonts w:asciiTheme="minorHAnsi" w:hAnsiTheme="minorHAnsi" w:cstheme="minorHAnsi"/>
          <w:color w:val="A50021"/>
          <w:sz w:val="24"/>
          <w:szCs w:val="24"/>
        </w:rPr>
        <w:t xml:space="preserve"> Section</w:t>
      </w:r>
      <w:bookmarkEnd w:id="47"/>
    </w:p>
    <w:p w14:paraId="65479655" w14:textId="250A1D88" w:rsidR="00880CA0" w:rsidRDefault="00880CA0" w:rsidP="00880CA0">
      <w:pPr>
        <w:suppressAutoHyphens/>
        <w:spacing w:after="240"/>
        <w:rPr>
          <w:rFonts w:asciiTheme="minorHAnsi" w:hAnsiTheme="minorHAnsi" w:cstheme="minorHAnsi"/>
          <w:szCs w:val="24"/>
        </w:rPr>
      </w:pPr>
      <w:r w:rsidRPr="005B1AA1">
        <w:rPr>
          <w:rFonts w:asciiTheme="minorHAnsi" w:hAnsiTheme="minorHAnsi" w:cstheme="minorHAnsi"/>
          <w:szCs w:val="24"/>
        </w:rPr>
        <w:t>The following pages set out the sections of the ITT that require responses. Please read each section carefully before completing.</w:t>
      </w:r>
    </w:p>
    <w:tbl>
      <w:tblPr>
        <w:tblStyle w:val="TableGrid"/>
        <w:tblW w:w="9634" w:type="dxa"/>
        <w:tblLook w:val="04A0" w:firstRow="1" w:lastRow="0" w:firstColumn="1" w:lastColumn="0" w:noHBand="0" w:noVBand="1"/>
      </w:tblPr>
      <w:tblGrid>
        <w:gridCol w:w="8217"/>
        <w:gridCol w:w="1417"/>
      </w:tblGrid>
      <w:tr w:rsidR="00880CA0" w:rsidRPr="00800894" w14:paraId="7D896113" w14:textId="77777777" w:rsidTr="00A23472">
        <w:trPr>
          <w:trHeight w:val="406"/>
        </w:trPr>
        <w:tc>
          <w:tcPr>
            <w:tcW w:w="8217" w:type="dxa"/>
            <w:shd w:val="clear" w:color="auto" w:fill="943634" w:themeFill="accent2" w:themeFillShade="BF"/>
          </w:tcPr>
          <w:p w14:paraId="065F388A" w14:textId="27167B2E" w:rsidR="00880CA0" w:rsidRPr="00800894" w:rsidRDefault="00880CA0" w:rsidP="00A23472">
            <w:pPr>
              <w:pStyle w:val="01BSCCParagraphbodystyle"/>
              <w:rPr>
                <w:rFonts w:asciiTheme="minorHAnsi" w:hAnsiTheme="minorHAnsi" w:cstheme="minorHAnsi"/>
                <w:b/>
                <w:bCs/>
                <w:color w:val="FFFFFF" w:themeColor="background1"/>
                <w:sz w:val="24"/>
                <w:szCs w:val="24"/>
                <w:lang w:val="en-US"/>
              </w:rPr>
            </w:pPr>
            <w:r w:rsidRPr="00800894">
              <w:rPr>
                <w:rFonts w:asciiTheme="minorHAnsi" w:hAnsiTheme="minorHAnsi" w:cstheme="minorHAnsi"/>
                <w:b/>
                <w:bCs/>
                <w:color w:val="FFFFFF" w:themeColor="background1"/>
                <w:sz w:val="24"/>
                <w:szCs w:val="24"/>
                <w:lang w:val="en-US"/>
              </w:rPr>
              <w:t xml:space="preserve">Question 1 </w:t>
            </w:r>
            <w:r w:rsidR="00800894">
              <w:rPr>
                <w:rFonts w:asciiTheme="minorHAnsi" w:hAnsiTheme="minorHAnsi" w:cstheme="minorHAnsi"/>
                <w:b/>
                <w:bCs/>
                <w:color w:val="FFFFFF" w:themeColor="background1"/>
                <w:sz w:val="24"/>
                <w:szCs w:val="24"/>
                <w:lang w:val="en-US"/>
              </w:rPr>
              <w:t>–</w:t>
            </w:r>
            <w:r w:rsidRPr="00800894">
              <w:rPr>
                <w:rFonts w:asciiTheme="minorHAnsi" w:hAnsiTheme="minorHAnsi" w:cstheme="minorHAnsi"/>
                <w:b/>
                <w:bCs/>
                <w:color w:val="FFFFFF" w:themeColor="background1"/>
                <w:sz w:val="24"/>
                <w:szCs w:val="24"/>
                <w:lang w:val="en-US"/>
              </w:rPr>
              <w:t xml:space="preserve"> </w:t>
            </w:r>
            <w:r w:rsidR="001D2749" w:rsidRPr="001D2749">
              <w:rPr>
                <w:rFonts w:asciiTheme="minorHAnsi" w:hAnsiTheme="minorHAnsi" w:cstheme="minorHAnsi"/>
                <w:b/>
                <w:bCs/>
                <w:color w:val="FFFFFF" w:themeColor="background1"/>
                <w:sz w:val="24"/>
                <w:szCs w:val="24"/>
                <w:lang w:val="en-US"/>
              </w:rPr>
              <w:t>Sustainable and Ethical Practices</w:t>
            </w:r>
          </w:p>
        </w:tc>
        <w:tc>
          <w:tcPr>
            <w:tcW w:w="1417" w:type="dxa"/>
            <w:shd w:val="clear" w:color="auto" w:fill="943634" w:themeFill="accent2" w:themeFillShade="BF"/>
          </w:tcPr>
          <w:p w14:paraId="0E08AAB4" w14:textId="77777777" w:rsidR="00880CA0" w:rsidRPr="00800894" w:rsidRDefault="00880CA0" w:rsidP="00A23472">
            <w:pPr>
              <w:pStyle w:val="01BSCCParagraphbodystyle"/>
              <w:rPr>
                <w:rFonts w:asciiTheme="minorHAnsi" w:hAnsiTheme="minorHAnsi" w:cstheme="minorHAnsi"/>
                <w:b/>
                <w:bCs/>
                <w:color w:val="FFFFFF" w:themeColor="background1"/>
                <w:sz w:val="24"/>
                <w:szCs w:val="24"/>
                <w:lang w:val="en-US"/>
              </w:rPr>
            </w:pPr>
            <w:r w:rsidRPr="00800894">
              <w:rPr>
                <w:rFonts w:asciiTheme="minorHAnsi" w:hAnsiTheme="minorHAnsi" w:cstheme="minorHAnsi"/>
                <w:b/>
                <w:bCs/>
                <w:color w:val="FFFFFF" w:themeColor="background1"/>
                <w:sz w:val="24"/>
                <w:szCs w:val="24"/>
                <w:lang w:val="en-US"/>
              </w:rPr>
              <w:t>Weighting</w:t>
            </w:r>
          </w:p>
        </w:tc>
      </w:tr>
      <w:tr w:rsidR="00880CA0" w:rsidRPr="00800894" w14:paraId="129FF05F" w14:textId="77777777" w:rsidTr="00A23472">
        <w:trPr>
          <w:trHeight w:val="406"/>
        </w:trPr>
        <w:tc>
          <w:tcPr>
            <w:tcW w:w="8217" w:type="dxa"/>
            <w:shd w:val="clear" w:color="auto" w:fill="auto"/>
          </w:tcPr>
          <w:p w14:paraId="0B51D009" w14:textId="77777777" w:rsidR="00800894" w:rsidRDefault="00332E74" w:rsidP="00800894">
            <w:pPr>
              <w:pStyle w:val="01BSCCParagraphbodystyle"/>
              <w:rPr>
                <w:rFonts w:asciiTheme="minorHAnsi" w:hAnsiTheme="minorHAnsi" w:cstheme="minorHAnsi"/>
                <w:b/>
                <w:bCs/>
                <w:sz w:val="24"/>
                <w:szCs w:val="24"/>
                <w:lang w:val="en-US"/>
              </w:rPr>
            </w:pPr>
            <w:r w:rsidRPr="00730EB4">
              <w:rPr>
                <w:rFonts w:asciiTheme="minorHAnsi" w:hAnsiTheme="minorHAnsi" w:cstheme="minorHAnsi"/>
                <w:b/>
                <w:bCs/>
                <w:sz w:val="24"/>
                <w:szCs w:val="24"/>
                <w:lang w:val="en-US"/>
              </w:rPr>
              <w:t>Please detail how you will ensure that all clothing will be sustainably and ethically sourced and produced (included but not limited to the materials, staff and the production)</w:t>
            </w:r>
          </w:p>
          <w:p w14:paraId="1A5E241E" w14:textId="6F6B9FF8" w:rsidR="008F2C2D" w:rsidRPr="008F2C2D" w:rsidRDefault="008F2C2D" w:rsidP="00800894">
            <w:pPr>
              <w:pStyle w:val="01BSCCParagraphbodystyle"/>
              <w:rPr>
                <w:rFonts w:asciiTheme="minorHAnsi" w:hAnsiTheme="minorHAnsi" w:cstheme="minorHAnsi"/>
                <w:sz w:val="24"/>
                <w:szCs w:val="24"/>
                <w:lang w:val="en-US"/>
              </w:rPr>
            </w:pPr>
            <w:r w:rsidRPr="00730EB4">
              <w:rPr>
                <w:rFonts w:asciiTheme="minorHAnsi" w:hAnsiTheme="minorHAnsi" w:cstheme="minorHAnsi"/>
                <w:sz w:val="24"/>
                <w:szCs w:val="24"/>
                <w:lang w:val="en-US"/>
              </w:rPr>
              <w:t>Supplier Response Max 1500 words</w:t>
            </w:r>
          </w:p>
        </w:tc>
        <w:tc>
          <w:tcPr>
            <w:tcW w:w="1417" w:type="dxa"/>
            <w:shd w:val="clear" w:color="auto" w:fill="auto"/>
          </w:tcPr>
          <w:p w14:paraId="289C6373" w14:textId="210FFC6A" w:rsidR="00880CA0" w:rsidRPr="00730EB4" w:rsidRDefault="00BD1B84" w:rsidP="00A23472">
            <w:pPr>
              <w:pStyle w:val="01BSCCParagraphbodystyle"/>
              <w:rPr>
                <w:rFonts w:asciiTheme="minorHAnsi" w:hAnsiTheme="minorHAnsi" w:cstheme="minorHAnsi"/>
                <w:b/>
                <w:bCs/>
                <w:sz w:val="24"/>
                <w:szCs w:val="24"/>
                <w:lang w:val="en-US"/>
              </w:rPr>
            </w:pPr>
            <w:r w:rsidRPr="00730EB4">
              <w:rPr>
                <w:rFonts w:asciiTheme="minorHAnsi" w:hAnsiTheme="minorHAnsi" w:cstheme="minorHAnsi"/>
                <w:b/>
                <w:bCs/>
                <w:sz w:val="24"/>
                <w:szCs w:val="24"/>
                <w:lang w:val="en-US"/>
              </w:rPr>
              <w:t>5%</w:t>
            </w:r>
          </w:p>
        </w:tc>
      </w:tr>
      <w:tr w:rsidR="00880CA0" w:rsidRPr="00942037" w14:paraId="3000CE3F" w14:textId="77777777" w:rsidTr="00A23472">
        <w:trPr>
          <w:trHeight w:val="406"/>
        </w:trPr>
        <w:tc>
          <w:tcPr>
            <w:tcW w:w="8217" w:type="dxa"/>
            <w:shd w:val="clear" w:color="auto" w:fill="auto"/>
          </w:tcPr>
          <w:p w14:paraId="1CD52BD4" w14:textId="17474BDB" w:rsidR="00800894" w:rsidRPr="00730EB4" w:rsidRDefault="00800894" w:rsidP="008F2C2D">
            <w:pPr>
              <w:pStyle w:val="01BSCCParagraphbodystyle"/>
              <w:rPr>
                <w:rFonts w:asciiTheme="minorHAnsi" w:hAnsiTheme="minorHAnsi" w:cstheme="minorHAnsi"/>
                <w:sz w:val="24"/>
                <w:szCs w:val="24"/>
                <w:lang w:val="en-US"/>
              </w:rPr>
            </w:pPr>
          </w:p>
        </w:tc>
        <w:tc>
          <w:tcPr>
            <w:tcW w:w="1417" w:type="dxa"/>
            <w:shd w:val="clear" w:color="auto" w:fill="auto"/>
          </w:tcPr>
          <w:p w14:paraId="38FF2A26" w14:textId="77777777" w:rsidR="00880CA0" w:rsidRPr="00730EB4" w:rsidRDefault="00880CA0" w:rsidP="00A23472">
            <w:pPr>
              <w:pStyle w:val="01BSCCParagraphbodystyle"/>
              <w:rPr>
                <w:rFonts w:asciiTheme="minorHAnsi" w:hAnsiTheme="minorHAnsi" w:cstheme="minorHAnsi"/>
                <w:b/>
                <w:bCs/>
                <w:sz w:val="24"/>
                <w:szCs w:val="24"/>
                <w:lang w:val="en-US"/>
              </w:rPr>
            </w:pPr>
          </w:p>
        </w:tc>
      </w:tr>
    </w:tbl>
    <w:p w14:paraId="0E4FE7D4" w14:textId="77777777" w:rsidR="000949B3" w:rsidRPr="00942037" w:rsidRDefault="000949B3">
      <w:pPr>
        <w:rPr>
          <w:rFonts w:asciiTheme="minorHAnsi" w:hAnsiTheme="minorHAnsi" w:cstheme="minorHAnsi"/>
          <w:szCs w:val="24"/>
        </w:rPr>
      </w:pPr>
    </w:p>
    <w:tbl>
      <w:tblPr>
        <w:tblStyle w:val="TableGrid"/>
        <w:tblW w:w="9634" w:type="dxa"/>
        <w:tblLook w:val="04A0" w:firstRow="1" w:lastRow="0" w:firstColumn="1" w:lastColumn="0" w:noHBand="0" w:noVBand="1"/>
      </w:tblPr>
      <w:tblGrid>
        <w:gridCol w:w="8217"/>
        <w:gridCol w:w="1417"/>
      </w:tblGrid>
      <w:tr w:rsidR="00AE2F44" w:rsidRPr="00800894" w14:paraId="1394177E" w14:textId="77777777" w:rsidTr="00763DC4">
        <w:trPr>
          <w:trHeight w:val="406"/>
        </w:trPr>
        <w:tc>
          <w:tcPr>
            <w:tcW w:w="8217" w:type="dxa"/>
            <w:shd w:val="clear" w:color="auto" w:fill="943634" w:themeFill="accent2" w:themeFillShade="BF"/>
          </w:tcPr>
          <w:p w14:paraId="7E51595D" w14:textId="6FE91423" w:rsidR="00AE2F44" w:rsidRPr="00800894" w:rsidRDefault="00AE2F44" w:rsidP="00763DC4">
            <w:pPr>
              <w:pStyle w:val="01BSCCParagraphbodystyle"/>
              <w:rPr>
                <w:rFonts w:asciiTheme="minorHAnsi" w:hAnsiTheme="minorHAnsi" w:cstheme="minorHAnsi"/>
                <w:b/>
                <w:bCs/>
                <w:color w:val="FFFFFF" w:themeColor="background1"/>
                <w:sz w:val="24"/>
                <w:szCs w:val="24"/>
                <w:lang w:val="en-US"/>
              </w:rPr>
            </w:pPr>
            <w:r w:rsidRPr="00800894">
              <w:rPr>
                <w:rFonts w:asciiTheme="minorHAnsi" w:hAnsiTheme="minorHAnsi" w:cstheme="minorHAnsi"/>
                <w:b/>
                <w:bCs/>
                <w:color w:val="FFFFFF" w:themeColor="background1"/>
                <w:sz w:val="24"/>
                <w:szCs w:val="24"/>
                <w:lang w:val="en-US"/>
              </w:rPr>
              <w:t xml:space="preserve">Question </w:t>
            </w:r>
            <w:r w:rsidR="00332E74">
              <w:rPr>
                <w:rFonts w:asciiTheme="minorHAnsi" w:hAnsiTheme="minorHAnsi" w:cstheme="minorHAnsi"/>
                <w:b/>
                <w:bCs/>
                <w:color w:val="FFFFFF" w:themeColor="background1"/>
                <w:sz w:val="24"/>
                <w:szCs w:val="24"/>
                <w:lang w:val="en-US"/>
              </w:rPr>
              <w:t>2</w:t>
            </w:r>
            <w:r w:rsidRPr="00800894">
              <w:rPr>
                <w:rFonts w:asciiTheme="minorHAnsi" w:hAnsiTheme="minorHAnsi" w:cstheme="minorHAnsi"/>
                <w:b/>
                <w:bCs/>
                <w:color w:val="FFFFFF" w:themeColor="background1"/>
                <w:sz w:val="24"/>
                <w:szCs w:val="24"/>
                <w:lang w:val="en-US"/>
              </w:rPr>
              <w:t xml:space="preserve"> </w:t>
            </w:r>
            <w:r>
              <w:rPr>
                <w:rFonts w:asciiTheme="minorHAnsi" w:hAnsiTheme="minorHAnsi" w:cstheme="minorHAnsi"/>
                <w:b/>
                <w:bCs/>
                <w:color w:val="FFFFFF" w:themeColor="background1"/>
                <w:sz w:val="24"/>
                <w:szCs w:val="24"/>
                <w:lang w:val="en-US"/>
              </w:rPr>
              <w:t>–</w:t>
            </w:r>
            <w:r w:rsidRPr="00800894">
              <w:rPr>
                <w:rFonts w:asciiTheme="minorHAnsi" w:hAnsiTheme="minorHAnsi" w:cstheme="minorHAnsi"/>
                <w:b/>
                <w:bCs/>
                <w:color w:val="FFFFFF" w:themeColor="background1"/>
                <w:sz w:val="24"/>
                <w:szCs w:val="24"/>
                <w:lang w:val="en-US"/>
              </w:rPr>
              <w:t xml:space="preserve"> </w:t>
            </w:r>
            <w:r w:rsidR="00332E74" w:rsidRPr="00332E74">
              <w:rPr>
                <w:rFonts w:asciiTheme="minorHAnsi" w:hAnsiTheme="minorHAnsi" w:cstheme="minorHAnsi"/>
                <w:b/>
                <w:bCs/>
                <w:color w:val="FFFFFF" w:themeColor="background1"/>
                <w:sz w:val="24"/>
                <w:szCs w:val="24"/>
                <w:lang w:val="en-US"/>
              </w:rPr>
              <w:t>Manufacturing and Delivery Timescales</w:t>
            </w:r>
          </w:p>
        </w:tc>
        <w:tc>
          <w:tcPr>
            <w:tcW w:w="1417" w:type="dxa"/>
            <w:shd w:val="clear" w:color="auto" w:fill="943634" w:themeFill="accent2" w:themeFillShade="BF"/>
          </w:tcPr>
          <w:p w14:paraId="11DE2DEA" w14:textId="77777777" w:rsidR="00AE2F44" w:rsidRPr="00800894" w:rsidRDefault="00AE2F44" w:rsidP="00763DC4">
            <w:pPr>
              <w:pStyle w:val="01BSCCParagraphbodystyle"/>
              <w:rPr>
                <w:rFonts w:asciiTheme="minorHAnsi" w:hAnsiTheme="minorHAnsi" w:cstheme="minorHAnsi"/>
                <w:b/>
                <w:bCs/>
                <w:color w:val="FFFFFF" w:themeColor="background1"/>
                <w:sz w:val="24"/>
                <w:szCs w:val="24"/>
                <w:lang w:val="en-US"/>
              </w:rPr>
            </w:pPr>
            <w:r w:rsidRPr="00800894">
              <w:rPr>
                <w:rFonts w:asciiTheme="minorHAnsi" w:hAnsiTheme="minorHAnsi" w:cstheme="minorHAnsi"/>
                <w:b/>
                <w:bCs/>
                <w:color w:val="FFFFFF" w:themeColor="background1"/>
                <w:sz w:val="24"/>
                <w:szCs w:val="24"/>
                <w:lang w:val="en-US"/>
              </w:rPr>
              <w:t>Weighting</w:t>
            </w:r>
          </w:p>
        </w:tc>
      </w:tr>
      <w:tr w:rsidR="00AE2F44" w:rsidRPr="00800894" w14:paraId="04759ECE" w14:textId="77777777" w:rsidTr="00763DC4">
        <w:trPr>
          <w:trHeight w:val="406"/>
        </w:trPr>
        <w:tc>
          <w:tcPr>
            <w:tcW w:w="8217" w:type="dxa"/>
            <w:shd w:val="clear" w:color="auto" w:fill="auto"/>
          </w:tcPr>
          <w:p w14:paraId="7EC6B5E8" w14:textId="77777777" w:rsidR="00AE2F44" w:rsidRDefault="00332E74" w:rsidP="00763DC4">
            <w:pPr>
              <w:pStyle w:val="01BSCCParagraphbodystyle"/>
              <w:rPr>
                <w:rFonts w:asciiTheme="minorHAnsi" w:hAnsiTheme="minorHAnsi" w:cstheme="minorHAnsi"/>
                <w:b/>
                <w:bCs/>
                <w:sz w:val="24"/>
                <w:szCs w:val="24"/>
                <w:lang w:val="en-US"/>
              </w:rPr>
            </w:pPr>
            <w:r w:rsidRPr="00730EB4">
              <w:rPr>
                <w:rFonts w:asciiTheme="minorHAnsi" w:hAnsiTheme="minorHAnsi" w:cstheme="minorHAnsi"/>
                <w:b/>
                <w:bCs/>
                <w:sz w:val="24"/>
                <w:szCs w:val="24"/>
                <w:lang w:val="en-US"/>
              </w:rPr>
              <w:t xml:space="preserve">Please detail how you will ensure that the manufacturing and delivery timescales of 4 weeks for Student Orders, and 6 weeks for Non-Student Orders. </w:t>
            </w:r>
          </w:p>
          <w:p w14:paraId="3355FA11" w14:textId="24181045" w:rsidR="008F2C2D" w:rsidRPr="008F2C2D" w:rsidRDefault="008F2C2D" w:rsidP="00763DC4">
            <w:pPr>
              <w:pStyle w:val="01BSCCParagraphbodystyle"/>
              <w:rPr>
                <w:rFonts w:asciiTheme="minorHAnsi" w:hAnsiTheme="minorHAnsi" w:cstheme="minorHAnsi"/>
                <w:sz w:val="24"/>
                <w:szCs w:val="24"/>
                <w:lang w:val="en-US"/>
              </w:rPr>
            </w:pPr>
            <w:r w:rsidRPr="00730EB4">
              <w:rPr>
                <w:rFonts w:asciiTheme="minorHAnsi" w:hAnsiTheme="minorHAnsi" w:cstheme="minorHAnsi"/>
                <w:sz w:val="24"/>
                <w:szCs w:val="24"/>
                <w:lang w:val="en-US"/>
              </w:rPr>
              <w:t>Supplier Response Max 2000 words</w:t>
            </w:r>
          </w:p>
        </w:tc>
        <w:tc>
          <w:tcPr>
            <w:tcW w:w="1417" w:type="dxa"/>
            <w:shd w:val="clear" w:color="auto" w:fill="auto"/>
          </w:tcPr>
          <w:p w14:paraId="046727FC" w14:textId="450D1021" w:rsidR="00AE2F44" w:rsidRPr="00730EB4" w:rsidRDefault="00AE2F44" w:rsidP="00763DC4">
            <w:pPr>
              <w:pStyle w:val="01BSCCParagraphbodystyle"/>
              <w:rPr>
                <w:rFonts w:asciiTheme="minorHAnsi" w:hAnsiTheme="minorHAnsi" w:cstheme="minorHAnsi"/>
                <w:b/>
                <w:bCs/>
                <w:sz w:val="24"/>
                <w:szCs w:val="24"/>
                <w:lang w:val="en-US"/>
              </w:rPr>
            </w:pPr>
            <w:r w:rsidRPr="00730EB4">
              <w:rPr>
                <w:rFonts w:asciiTheme="minorHAnsi" w:hAnsiTheme="minorHAnsi" w:cstheme="minorHAnsi"/>
                <w:b/>
                <w:bCs/>
                <w:sz w:val="24"/>
                <w:szCs w:val="24"/>
                <w:lang w:val="en-US"/>
              </w:rPr>
              <w:t>3</w:t>
            </w:r>
            <w:r w:rsidR="007846AD" w:rsidRPr="00730EB4">
              <w:rPr>
                <w:rFonts w:asciiTheme="minorHAnsi" w:hAnsiTheme="minorHAnsi" w:cstheme="minorHAnsi"/>
                <w:b/>
                <w:bCs/>
                <w:sz w:val="24"/>
                <w:szCs w:val="24"/>
                <w:lang w:val="en-US"/>
              </w:rPr>
              <w:t>5</w:t>
            </w:r>
            <w:r w:rsidRPr="00730EB4">
              <w:rPr>
                <w:rFonts w:asciiTheme="minorHAnsi" w:hAnsiTheme="minorHAnsi" w:cstheme="minorHAnsi"/>
                <w:b/>
                <w:bCs/>
                <w:sz w:val="24"/>
                <w:szCs w:val="24"/>
                <w:lang w:val="en-US"/>
              </w:rPr>
              <w:t>%</w:t>
            </w:r>
          </w:p>
        </w:tc>
      </w:tr>
      <w:tr w:rsidR="00AE2F44" w:rsidRPr="00942037" w14:paraId="4F49D2BB" w14:textId="77777777" w:rsidTr="00763DC4">
        <w:trPr>
          <w:trHeight w:val="406"/>
        </w:trPr>
        <w:tc>
          <w:tcPr>
            <w:tcW w:w="8217" w:type="dxa"/>
            <w:shd w:val="clear" w:color="auto" w:fill="auto"/>
          </w:tcPr>
          <w:p w14:paraId="2975684A" w14:textId="77777777" w:rsidR="00AE2F44" w:rsidRPr="00730EB4" w:rsidRDefault="00AE2F44" w:rsidP="008F2C2D">
            <w:pPr>
              <w:pStyle w:val="01BSCCParagraphbodystyle"/>
              <w:rPr>
                <w:rFonts w:asciiTheme="minorHAnsi" w:hAnsiTheme="minorHAnsi" w:cstheme="minorHAnsi"/>
                <w:sz w:val="24"/>
                <w:szCs w:val="24"/>
                <w:lang w:val="en-US"/>
              </w:rPr>
            </w:pPr>
          </w:p>
        </w:tc>
        <w:tc>
          <w:tcPr>
            <w:tcW w:w="1417" w:type="dxa"/>
            <w:shd w:val="clear" w:color="auto" w:fill="auto"/>
          </w:tcPr>
          <w:p w14:paraId="182E9D00" w14:textId="77777777" w:rsidR="00AE2F44" w:rsidRPr="00730EB4" w:rsidRDefault="00AE2F44" w:rsidP="00763DC4">
            <w:pPr>
              <w:pStyle w:val="01BSCCParagraphbodystyle"/>
              <w:rPr>
                <w:rFonts w:asciiTheme="minorHAnsi" w:hAnsiTheme="minorHAnsi" w:cstheme="minorHAnsi"/>
                <w:b/>
                <w:bCs/>
                <w:sz w:val="24"/>
                <w:szCs w:val="24"/>
                <w:lang w:val="en-US"/>
              </w:rPr>
            </w:pPr>
          </w:p>
        </w:tc>
      </w:tr>
    </w:tbl>
    <w:p w14:paraId="229D0F70" w14:textId="18C7F132" w:rsidR="00C32F40" w:rsidRDefault="00C32F40" w:rsidP="00880CA0">
      <w:pPr>
        <w:pStyle w:val="01BSCCParagraphbodystyle"/>
        <w:rPr>
          <w:rFonts w:asciiTheme="minorHAnsi" w:hAnsiTheme="minorHAnsi" w:cstheme="minorHAnsi"/>
          <w:b/>
          <w:bCs/>
          <w:sz w:val="24"/>
          <w:szCs w:val="24"/>
          <w:lang w:val="en-US"/>
        </w:rPr>
      </w:pPr>
    </w:p>
    <w:tbl>
      <w:tblPr>
        <w:tblStyle w:val="TableGrid"/>
        <w:tblW w:w="9634" w:type="dxa"/>
        <w:tblLook w:val="04A0" w:firstRow="1" w:lastRow="0" w:firstColumn="1" w:lastColumn="0" w:noHBand="0" w:noVBand="1"/>
      </w:tblPr>
      <w:tblGrid>
        <w:gridCol w:w="8217"/>
        <w:gridCol w:w="1417"/>
      </w:tblGrid>
      <w:tr w:rsidR="000D57F8" w:rsidRPr="00800894" w14:paraId="343B3107" w14:textId="77777777" w:rsidTr="00B50E7D">
        <w:trPr>
          <w:trHeight w:val="406"/>
        </w:trPr>
        <w:tc>
          <w:tcPr>
            <w:tcW w:w="8217" w:type="dxa"/>
            <w:shd w:val="clear" w:color="auto" w:fill="943634" w:themeFill="accent2" w:themeFillShade="BF"/>
          </w:tcPr>
          <w:p w14:paraId="456A9386" w14:textId="25F825EE" w:rsidR="000D57F8" w:rsidRPr="00800894" w:rsidRDefault="000D57F8" w:rsidP="00B50E7D">
            <w:pPr>
              <w:pStyle w:val="01BSCCParagraphbodystyle"/>
              <w:rPr>
                <w:rFonts w:asciiTheme="minorHAnsi" w:hAnsiTheme="minorHAnsi" w:cstheme="minorHAnsi"/>
                <w:b/>
                <w:bCs/>
                <w:color w:val="FFFFFF" w:themeColor="background1"/>
                <w:sz w:val="24"/>
                <w:szCs w:val="24"/>
                <w:lang w:val="en-US"/>
              </w:rPr>
            </w:pPr>
            <w:r w:rsidRPr="00800894">
              <w:rPr>
                <w:rFonts w:asciiTheme="minorHAnsi" w:hAnsiTheme="minorHAnsi" w:cstheme="minorHAnsi"/>
                <w:b/>
                <w:bCs/>
                <w:color w:val="FFFFFF" w:themeColor="background1"/>
                <w:sz w:val="24"/>
                <w:szCs w:val="24"/>
                <w:lang w:val="en-US"/>
              </w:rPr>
              <w:t xml:space="preserve">Question </w:t>
            </w:r>
            <w:r>
              <w:rPr>
                <w:rFonts w:asciiTheme="minorHAnsi" w:hAnsiTheme="minorHAnsi" w:cstheme="minorHAnsi"/>
                <w:b/>
                <w:bCs/>
                <w:color w:val="FFFFFF" w:themeColor="background1"/>
                <w:sz w:val="24"/>
                <w:szCs w:val="24"/>
                <w:lang w:val="en-US"/>
              </w:rPr>
              <w:t>3</w:t>
            </w:r>
            <w:r w:rsidRPr="00800894">
              <w:rPr>
                <w:rFonts w:asciiTheme="minorHAnsi" w:hAnsiTheme="minorHAnsi" w:cstheme="minorHAnsi"/>
                <w:b/>
                <w:bCs/>
                <w:color w:val="FFFFFF" w:themeColor="background1"/>
                <w:sz w:val="24"/>
                <w:szCs w:val="24"/>
                <w:lang w:val="en-US"/>
              </w:rPr>
              <w:t xml:space="preserve"> </w:t>
            </w:r>
            <w:r>
              <w:rPr>
                <w:rFonts w:asciiTheme="minorHAnsi" w:hAnsiTheme="minorHAnsi" w:cstheme="minorHAnsi"/>
                <w:b/>
                <w:bCs/>
                <w:color w:val="FFFFFF" w:themeColor="background1"/>
                <w:sz w:val="24"/>
                <w:szCs w:val="24"/>
                <w:lang w:val="en-US"/>
              </w:rPr>
              <w:t>–</w:t>
            </w:r>
            <w:r w:rsidRPr="00800894">
              <w:rPr>
                <w:rFonts w:asciiTheme="minorHAnsi" w:hAnsiTheme="minorHAnsi" w:cstheme="minorHAnsi"/>
                <w:b/>
                <w:bCs/>
                <w:color w:val="FFFFFF" w:themeColor="background1"/>
                <w:sz w:val="24"/>
                <w:szCs w:val="24"/>
                <w:lang w:val="en-US"/>
              </w:rPr>
              <w:t xml:space="preserve"> </w:t>
            </w:r>
            <w:r>
              <w:rPr>
                <w:rFonts w:asciiTheme="minorHAnsi" w:hAnsiTheme="minorHAnsi" w:cstheme="minorHAnsi"/>
                <w:b/>
                <w:bCs/>
                <w:color w:val="FFFFFF" w:themeColor="background1"/>
                <w:sz w:val="24"/>
                <w:szCs w:val="24"/>
                <w:lang w:val="en-US"/>
              </w:rPr>
              <w:t>Innovation</w:t>
            </w:r>
          </w:p>
        </w:tc>
        <w:tc>
          <w:tcPr>
            <w:tcW w:w="1417" w:type="dxa"/>
            <w:shd w:val="clear" w:color="auto" w:fill="943634" w:themeFill="accent2" w:themeFillShade="BF"/>
          </w:tcPr>
          <w:p w14:paraId="24AA4C3B" w14:textId="77777777" w:rsidR="000D57F8" w:rsidRPr="00800894" w:rsidRDefault="000D57F8" w:rsidP="00B50E7D">
            <w:pPr>
              <w:pStyle w:val="01BSCCParagraphbodystyle"/>
              <w:rPr>
                <w:rFonts w:asciiTheme="minorHAnsi" w:hAnsiTheme="minorHAnsi" w:cstheme="minorHAnsi"/>
                <w:b/>
                <w:bCs/>
                <w:color w:val="FFFFFF" w:themeColor="background1"/>
                <w:sz w:val="24"/>
                <w:szCs w:val="24"/>
                <w:lang w:val="en-US"/>
              </w:rPr>
            </w:pPr>
            <w:r w:rsidRPr="00800894">
              <w:rPr>
                <w:rFonts w:asciiTheme="minorHAnsi" w:hAnsiTheme="minorHAnsi" w:cstheme="minorHAnsi"/>
                <w:b/>
                <w:bCs/>
                <w:color w:val="FFFFFF" w:themeColor="background1"/>
                <w:sz w:val="24"/>
                <w:szCs w:val="24"/>
                <w:lang w:val="en-US"/>
              </w:rPr>
              <w:t>Weighting</w:t>
            </w:r>
          </w:p>
        </w:tc>
      </w:tr>
      <w:tr w:rsidR="000D57F8" w:rsidRPr="00800894" w14:paraId="4D045186" w14:textId="77777777" w:rsidTr="00B50E7D">
        <w:trPr>
          <w:trHeight w:val="406"/>
        </w:trPr>
        <w:tc>
          <w:tcPr>
            <w:tcW w:w="8217" w:type="dxa"/>
            <w:shd w:val="clear" w:color="auto" w:fill="auto"/>
          </w:tcPr>
          <w:p w14:paraId="6D2604D3" w14:textId="77777777" w:rsidR="000D57F8" w:rsidRDefault="000D57F8" w:rsidP="00B50E7D">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 xml:space="preserve">Please detail </w:t>
            </w:r>
            <w:r w:rsidR="000413E4">
              <w:rPr>
                <w:rFonts w:asciiTheme="minorHAnsi" w:hAnsiTheme="minorHAnsi" w:cstheme="minorHAnsi"/>
                <w:b/>
                <w:bCs/>
                <w:sz w:val="24"/>
                <w:szCs w:val="24"/>
                <w:lang w:val="en-US"/>
              </w:rPr>
              <w:t xml:space="preserve">what innovation with regards to products and value you will </w:t>
            </w:r>
            <w:r w:rsidR="004504C8">
              <w:rPr>
                <w:rFonts w:asciiTheme="minorHAnsi" w:hAnsiTheme="minorHAnsi" w:cstheme="minorHAnsi"/>
                <w:b/>
                <w:bCs/>
                <w:sz w:val="24"/>
                <w:szCs w:val="24"/>
                <w:lang w:val="en-US"/>
              </w:rPr>
              <w:t>bring</w:t>
            </w:r>
            <w:r w:rsidR="000413E4">
              <w:rPr>
                <w:rFonts w:asciiTheme="minorHAnsi" w:hAnsiTheme="minorHAnsi" w:cstheme="minorHAnsi"/>
                <w:b/>
                <w:bCs/>
                <w:sz w:val="24"/>
                <w:szCs w:val="24"/>
                <w:lang w:val="en-US"/>
              </w:rPr>
              <w:t xml:space="preserve"> over the lifetime of the Contract</w:t>
            </w:r>
            <w:r>
              <w:rPr>
                <w:rFonts w:asciiTheme="minorHAnsi" w:hAnsiTheme="minorHAnsi" w:cstheme="minorHAnsi"/>
                <w:b/>
                <w:bCs/>
                <w:sz w:val="24"/>
                <w:szCs w:val="24"/>
                <w:lang w:val="en-US"/>
              </w:rPr>
              <w:t xml:space="preserve">. </w:t>
            </w:r>
          </w:p>
          <w:p w14:paraId="5DD498DB" w14:textId="35E9D10E" w:rsidR="008F2C2D" w:rsidRPr="004B6A45" w:rsidRDefault="008F2C2D" w:rsidP="00B50E7D">
            <w:pPr>
              <w:pStyle w:val="01BSCCParagraphbodystyle"/>
              <w:rPr>
                <w:rFonts w:asciiTheme="minorHAnsi" w:hAnsiTheme="minorHAnsi" w:cstheme="minorHAnsi"/>
                <w:sz w:val="24"/>
                <w:szCs w:val="24"/>
                <w:lang w:val="en-US"/>
              </w:rPr>
            </w:pPr>
            <w:r w:rsidRPr="00800894">
              <w:rPr>
                <w:rFonts w:asciiTheme="minorHAnsi" w:hAnsiTheme="minorHAnsi" w:cstheme="minorHAnsi"/>
                <w:sz w:val="24"/>
                <w:szCs w:val="24"/>
                <w:lang w:val="en-US"/>
              </w:rPr>
              <w:t xml:space="preserve">Supplier Response </w:t>
            </w:r>
            <w:r w:rsidRPr="00730EB4">
              <w:rPr>
                <w:rFonts w:asciiTheme="minorHAnsi" w:hAnsiTheme="minorHAnsi" w:cstheme="minorHAnsi"/>
                <w:sz w:val="24"/>
                <w:szCs w:val="24"/>
                <w:lang w:val="en-US"/>
              </w:rPr>
              <w:t>Max 1500 words</w:t>
            </w:r>
          </w:p>
        </w:tc>
        <w:tc>
          <w:tcPr>
            <w:tcW w:w="1417" w:type="dxa"/>
            <w:shd w:val="clear" w:color="auto" w:fill="auto"/>
          </w:tcPr>
          <w:p w14:paraId="3FF8F60E" w14:textId="21A7F3AB" w:rsidR="000D57F8" w:rsidRPr="00800894" w:rsidRDefault="007846AD" w:rsidP="00B50E7D">
            <w:pPr>
              <w:pStyle w:val="01BSCCParagraphbodystyle"/>
              <w:rPr>
                <w:rFonts w:asciiTheme="minorHAnsi" w:hAnsiTheme="minorHAnsi" w:cstheme="minorHAnsi"/>
                <w:b/>
                <w:bCs/>
                <w:sz w:val="24"/>
                <w:szCs w:val="24"/>
                <w:lang w:val="en-US"/>
              </w:rPr>
            </w:pPr>
            <w:r w:rsidRPr="00730EB4">
              <w:rPr>
                <w:rFonts w:asciiTheme="minorHAnsi" w:hAnsiTheme="minorHAnsi" w:cstheme="minorHAnsi"/>
                <w:b/>
                <w:bCs/>
                <w:sz w:val="24"/>
                <w:szCs w:val="24"/>
                <w:lang w:val="en-US"/>
              </w:rPr>
              <w:t>5</w:t>
            </w:r>
            <w:r w:rsidR="000D57F8" w:rsidRPr="00730EB4">
              <w:rPr>
                <w:rFonts w:asciiTheme="minorHAnsi" w:hAnsiTheme="minorHAnsi" w:cstheme="minorHAnsi"/>
                <w:b/>
                <w:bCs/>
                <w:sz w:val="24"/>
                <w:szCs w:val="24"/>
                <w:lang w:val="en-US"/>
              </w:rPr>
              <w:t>%</w:t>
            </w:r>
          </w:p>
        </w:tc>
      </w:tr>
      <w:tr w:rsidR="000D57F8" w:rsidRPr="00942037" w14:paraId="3E907623" w14:textId="77777777" w:rsidTr="00B50E7D">
        <w:trPr>
          <w:trHeight w:val="406"/>
        </w:trPr>
        <w:tc>
          <w:tcPr>
            <w:tcW w:w="8217" w:type="dxa"/>
            <w:shd w:val="clear" w:color="auto" w:fill="auto"/>
          </w:tcPr>
          <w:p w14:paraId="71FD5F14" w14:textId="77777777" w:rsidR="000D57F8" w:rsidRPr="00942037" w:rsidRDefault="000D57F8" w:rsidP="008F2C2D">
            <w:pPr>
              <w:pStyle w:val="01BSCCParagraphbodystyle"/>
              <w:rPr>
                <w:rFonts w:asciiTheme="minorHAnsi" w:hAnsiTheme="minorHAnsi" w:cstheme="minorHAnsi"/>
                <w:sz w:val="24"/>
                <w:szCs w:val="24"/>
                <w:lang w:val="en-US"/>
              </w:rPr>
            </w:pPr>
          </w:p>
        </w:tc>
        <w:tc>
          <w:tcPr>
            <w:tcW w:w="1417" w:type="dxa"/>
            <w:shd w:val="clear" w:color="auto" w:fill="auto"/>
          </w:tcPr>
          <w:p w14:paraId="203579DA" w14:textId="77777777" w:rsidR="000D57F8" w:rsidRPr="00942037" w:rsidRDefault="000D57F8" w:rsidP="00B50E7D">
            <w:pPr>
              <w:pStyle w:val="01BSCCParagraphbodystyle"/>
              <w:rPr>
                <w:rFonts w:asciiTheme="minorHAnsi" w:hAnsiTheme="minorHAnsi" w:cstheme="minorHAnsi"/>
                <w:b/>
                <w:bCs/>
                <w:sz w:val="24"/>
                <w:szCs w:val="24"/>
                <w:lang w:val="en-US"/>
              </w:rPr>
            </w:pPr>
          </w:p>
        </w:tc>
      </w:tr>
    </w:tbl>
    <w:p w14:paraId="497CDB0A" w14:textId="2121D490" w:rsidR="000D57F8" w:rsidRDefault="000D57F8" w:rsidP="00880CA0">
      <w:pPr>
        <w:pStyle w:val="01BSCCParagraphbodystyle"/>
        <w:rPr>
          <w:rFonts w:asciiTheme="minorHAnsi" w:hAnsiTheme="minorHAnsi" w:cstheme="minorHAnsi"/>
          <w:b/>
          <w:bCs/>
          <w:sz w:val="24"/>
          <w:szCs w:val="24"/>
          <w:lang w:val="en-US"/>
        </w:rPr>
      </w:pPr>
    </w:p>
    <w:tbl>
      <w:tblPr>
        <w:tblStyle w:val="TableGrid"/>
        <w:tblW w:w="9634" w:type="dxa"/>
        <w:tblLook w:val="04A0" w:firstRow="1" w:lastRow="0" w:firstColumn="1" w:lastColumn="0" w:noHBand="0" w:noVBand="1"/>
      </w:tblPr>
      <w:tblGrid>
        <w:gridCol w:w="8217"/>
        <w:gridCol w:w="1417"/>
      </w:tblGrid>
      <w:tr w:rsidR="00AE2F44" w:rsidRPr="00800894" w14:paraId="61F44634" w14:textId="77777777" w:rsidTr="00763DC4">
        <w:trPr>
          <w:trHeight w:val="406"/>
        </w:trPr>
        <w:tc>
          <w:tcPr>
            <w:tcW w:w="8217" w:type="dxa"/>
            <w:shd w:val="clear" w:color="auto" w:fill="943634" w:themeFill="accent2" w:themeFillShade="BF"/>
          </w:tcPr>
          <w:p w14:paraId="5E261F95" w14:textId="2F69329D" w:rsidR="00AE2F44" w:rsidRPr="00800894" w:rsidRDefault="00AE2F44" w:rsidP="00763DC4">
            <w:pPr>
              <w:pStyle w:val="01BSCCParagraphbodystyle"/>
              <w:rPr>
                <w:rFonts w:asciiTheme="minorHAnsi" w:hAnsiTheme="minorHAnsi" w:cstheme="minorHAnsi"/>
                <w:b/>
                <w:bCs/>
                <w:color w:val="FFFFFF" w:themeColor="background1"/>
                <w:sz w:val="24"/>
                <w:szCs w:val="24"/>
                <w:lang w:val="en-US"/>
              </w:rPr>
            </w:pPr>
            <w:bookmarkStart w:id="48" w:name="_Toc36727958"/>
            <w:r w:rsidRPr="00800894">
              <w:rPr>
                <w:rFonts w:asciiTheme="minorHAnsi" w:hAnsiTheme="minorHAnsi" w:cstheme="minorHAnsi"/>
                <w:b/>
                <w:bCs/>
                <w:color w:val="FFFFFF" w:themeColor="background1"/>
                <w:sz w:val="24"/>
                <w:szCs w:val="24"/>
                <w:lang w:val="en-US"/>
              </w:rPr>
              <w:t xml:space="preserve">Question </w:t>
            </w:r>
            <w:r w:rsidR="000436F7">
              <w:rPr>
                <w:rFonts w:asciiTheme="minorHAnsi" w:hAnsiTheme="minorHAnsi" w:cstheme="minorHAnsi"/>
                <w:b/>
                <w:bCs/>
                <w:color w:val="FFFFFF" w:themeColor="background1"/>
                <w:sz w:val="24"/>
                <w:szCs w:val="24"/>
                <w:lang w:val="en-US"/>
              </w:rPr>
              <w:t>4</w:t>
            </w:r>
            <w:r w:rsidRPr="00800894">
              <w:rPr>
                <w:rFonts w:asciiTheme="minorHAnsi" w:hAnsiTheme="minorHAnsi" w:cstheme="minorHAnsi"/>
                <w:b/>
                <w:bCs/>
                <w:color w:val="FFFFFF" w:themeColor="background1"/>
                <w:sz w:val="24"/>
                <w:szCs w:val="24"/>
                <w:lang w:val="en-US"/>
              </w:rPr>
              <w:t xml:space="preserve"> </w:t>
            </w:r>
            <w:r>
              <w:rPr>
                <w:rFonts w:asciiTheme="minorHAnsi" w:hAnsiTheme="minorHAnsi" w:cstheme="minorHAnsi"/>
                <w:b/>
                <w:bCs/>
                <w:color w:val="FFFFFF" w:themeColor="background1"/>
                <w:sz w:val="24"/>
                <w:szCs w:val="24"/>
                <w:lang w:val="en-US"/>
              </w:rPr>
              <w:t>–</w:t>
            </w:r>
            <w:r w:rsidR="00332E74">
              <w:rPr>
                <w:rFonts w:asciiTheme="minorHAnsi" w:hAnsiTheme="minorHAnsi" w:cstheme="minorHAnsi"/>
                <w:b/>
                <w:bCs/>
                <w:color w:val="FFFFFF" w:themeColor="background1"/>
                <w:sz w:val="24"/>
                <w:szCs w:val="24"/>
                <w:lang w:val="en-US"/>
              </w:rPr>
              <w:t xml:space="preserve"> Sample Products</w:t>
            </w:r>
          </w:p>
        </w:tc>
        <w:tc>
          <w:tcPr>
            <w:tcW w:w="1417" w:type="dxa"/>
            <w:shd w:val="clear" w:color="auto" w:fill="943634" w:themeFill="accent2" w:themeFillShade="BF"/>
          </w:tcPr>
          <w:p w14:paraId="77967430" w14:textId="77777777" w:rsidR="00AE2F44" w:rsidRPr="00800894" w:rsidRDefault="00AE2F44" w:rsidP="00763DC4">
            <w:pPr>
              <w:pStyle w:val="01BSCCParagraphbodystyle"/>
              <w:rPr>
                <w:rFonts w:asciiTheme="minorHAnsi" w:hAnsiTheme="minorHAnsi" w:cstheme="minorHAnsi"/>
                <w:b/>
                <w:bCs/>
                <w:color w:val="FFFFFF" w:themeColor="background1"/>
                <w:sz w:val="24"/>
                <w:szCs w:val="24"/>
                <w:lang w:val="en-US"/>
              </w:rPr>
            </w:pPr>
            <w:r w:rsidRPr="00800894">
              <w:rPr>
                <w:rFonts w:asciiTheme="minorHAnsi" w:hAnsiTheme="minorHAnsi" w:cstheme="minorHAnsi"/>
                <w:b/>
                <w:bCs/>
                <w:color w:val="FFFFFF" w:themeColor="background1"/>
                <w:sz w:val="24"/>
                <w:szCs w:val="24"/>
                <w:lang w:val="en-US"/>
              </w:rPr>
              <w:t>Weighting</w:t>
            </w:r>
          </w:p>
        </w:tc>
      </w:tr>
      <w:tr w:rsidR="00AE2F44" w:rsidRPr="00800894" w14:paraId="2FE4E7ED" w14:textId="77777777" w:rsidTr="00763DC4">
        <w:trPr>
          <w:trHeight w:val="406"/>
        </w:trPr>
        <w:tc>
          <w:tcPr>
            <w:tcW w:w="8217" w:type="dxa"/>
            <w:shd w:val="clear" w:color="auto" w:fill="auto"/>
          </w:tcPr>
          <w:p w14:paraId="733620F7" w14:textId="60977817" w:rsidR="00AE2F44" w:rsidRPr="00800894" w:rsidRDefault="00AE2F44" w:rsidP="00763DC4">
            <w:pPr>
              <w:pStyle w:val="01BSCCParagraphbodystyle"/>
              <w:rPr>
                <w:rFonts w:asciiTheme="minorHAnsi" w:hAnsiTheme="minorHAnsi" w:cstheme="minorHAnsi"/>
                <w:b/>
                <w:bCs/>
                <w:sz w:val="24"/>
                <w:szCs w:val="24"/>
                <w:lang w:val="en-US"/>
              </w:rPr>
            </w:pPr>
          </w:p>
        </w:tc>
        <w:tc>
          <w:tcPr>
            <w:tcW w:w="1417" w:type="dxa"/>
            <w:shd w:val="clear" w:color="auto" w:fill="auto"/>
          </w:tcPr>
          <w:p w14:paraId="7E9B8908" w14:textId="572585AA" w:rsidR="00AE2F44" w:rsidRPr="00800894" w:rsidRDefault="00AA05DB" w:rsidP="00763DC4">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3</w:t>
            </w:r>
            <w:r w:rsidR="007846AD" w:rsidRPr="00730EB4">
              <w:rPr>
                <w:rFonts w:asciiTheme="minorHAnsi" w:hAnsiTheme="minorHAnsi" w:cstheme="minorHAnsi"/>
                <w:b/>
                <w:bCs/>
                <w:sz w:val="24"/>
                <w:szCs w:val="24"/>
                <w:lang w:val="en-US"/>
              </w:rPr>
              <w:t>0</w:t>
            </w:r>
            <w:r w:rsidR="00AE2F44" w:rsidRPr="00730EB4">
              <w:rPr>
                <w:rFonts w:asciiTheme="minorHAnsi" w:hAnsiTheme="minorHAnsi" w:cstheme="minorHAnsi"/>
                <w:b/>
                <w:bCs/>
                <w:sz w:val="24"/>
                <w:szCs w:val="24"/>
                <w:lang w:val="en-US"/>
              </w:rPr>
              <w:t>%</w:t>
            </w:r>
          </w:p>
        </w:tc>
      </w:tr>
      <w:tr w:rsidR="00AE2F44" w:rsidRPr="00942037" w14:paraId="773279CC" w14:textId="77777777" w:rsidTr="00763DC4">
        <w:trPr>
          <w:trHeight w:val="406"/>
        </w:trPr>
        <w:tc>
          <w:tcPr>
            <w:tcW w:w="8217" w:type="dxa"/>
            <w:shd w:val="clear" w:color="auto" w:fill="auto"/>
          </w:tcPr>
          <w:p w14:paraId="15A0203F" w14:textId="77777777" w:rsidR="00AA05DB" w:rsidRDefault="00AA05DB" w:rsidP="00AA05DB">
            <w:pPr>
              <w:pStyle w:val="01BSCCParagraphbodystyle"/>
              <w:rPr>
                <w:rFonts w:asciiTheme="minorHAnsi" w:hAnsiTheme="minorHAnsi" w:cstheme="minorHAnsi"/>
                <w:sz w:val="24"/>
                <w:szCs w:val="24"/>
                <w:lang w:val="en-US"/>
              </w:rPr>
            </w:pPr>
            <w:r>
              <w:rPr>
                <w:rFonts w:asciiTheme="minorHAnsi" w:hAnsiTheme="minorHAnsi" w:cstheme="minorHAnsi"/>
                <w:sz w:val="24"/>
                <w:szCs w:val="24"/>
                <w:lang w:val="en-US"/>
              </w:rPr>
              <w:t>No response is required at this stage. Providers who score above a total of 20 for Question 1, Question 2, and Question 3 will be invited to this stage of the evaluation.</w:t>
            </w:r>
          </w:p>
          <w:p w14:paraId="640D074F" w14:textId="223B68C9" w:rsidR="00552972" w:rsidRDefault="00552972" w:rsidP="00552972">
            <w:pPr>
              <w:pStyle w:val="01BSCCParagraphbodystyle"/>
              <w:rPr>
                <w:rFonts w:asciiTheme="minorHAnsi" w:hAnsiTheme="minorHAnsi" w:cstheme="minorHAnsi"/>
                <w:b/>
                <w:bCs/>
                <w:sz w:val="24"/>
                <w:szCs w:val="24"/>
                <w:highlight w:val="yellow"/>
                <w:lang w:val="en-US"/>
              </w:rPr>
            </w:pPr>
            <w:r>
              <w:rPr>
                <w:rFonts w:asciiTheme="minorHAnsi" w:hAnsiTheme="minorHAnsi" w:cstheme="minorHAnsi"/>
                <w:b/>
                <w:bCs/>
                <w:sz w:val="24"/>
                <w:szCs w:val="24"/>
                <w:lang w:val="en-US"/>
              </w:rPr>
              <w:t xml:space="preserve">Please provide </w:t>
            </w:r>
            <w:r w:rsidRPr="007F436D">
              <w:rPr>
                <w:rFonts w:asciiTheme="minorHAnsi" w:hAnsiTheme="minorHAnsi" w:cstheme="minorHAnsi"/>
                <w:b/>
                <w:bCs/>
                <w:sz w:val="24"/>
                <w:szCs w:val="24"/>
                <w:lang w:val="en-US"/>
              </w:rPr>
              <w:t xml:space="preserve">physical samples of the items which are within the spreadsheet titled </w:t>
            </w:r>
            <w:r w:rsidR="007F436D" w:rsidRPr="007F436D">
              <w:rPr>
                <w:rFonts w:asciiTheme="minorHAnsi" w:hAnsiTheme="minorHAnsi" w:cstheme="minorHAnsi"/>
                <w:b/>
                <w:bCs/>
                <w:sz w:val="24"/>
                <w:szCs w:val="24"/>
                <w:lang w:val="en-US"/>
              </w:rPr>
              <w:t>“A05 Sample Items”</w:t>
            </w:r>
          </w:p>
          <w:p w14:paraId="62DE60DA" w14:textId="77777777" w:rsidR="00552972" w:rsidRPr="00624016" w:rsidRDefault="00552972" w:rsidP="00552972">
            <w:pPr>
              <w:pStyle w:val="01BSCCParagraphbodystyle"/>
              <w:rPr>
                <w:rFonts w:asciiTheme="minorHAnsi" w:hAnsiTheme="minorHAnsi" w:cstheme="minorHAnsi"/>
                <w:b/>
                <w:bCs/>
                <w:sz w:val="24"/>
                <w:szCs w:val="24"/>
                <w:highlight w:val="yellow"/>
                <w:lang w:val="en-US"/>
              </w:rPr>
            </w:pPr>
            <w:r w:rsidRPr="00BD7F5C">
              <w:rPr>
                <w:rFonts w:asciiTheme="minorHAnsi" w:hAnsiTheme="minorHAnsi" w:cstheme="minorHAnsi"/>
                <w:b/>
                <w:bCs/>
                <w:sz w:val="24"/>
                <w:szCs w:val="24"/>
                <w:lang w:val="en-US"/>
              </w:rPr>
              <w:t xml:space="preserve">Please can you ensure that as a minimum at least one garment has the University’s crest logo printed on it, OR, a swatch with the University’s logo printed and stitched on it, is provided. </w:t>
            </w:r>
          </w:p>
          <w:p w14:paraId="08366E67" w14:textId="77777777" w:rsidR="00552972" w:rsidRPr="00624016" w:rsidRDefault="00552972" w:rsidP="00552972">
            <w:pPr>
              <w:pStyle w:val="01BSCCParagraphbodystyle"/>
              <w:rPr>
                <w:rFonts w:asciiTheme="minorHAnsi" w:hAnsiTheme="minorHAnsi" w:cstheme="minorHAnsi"/>
                <w:b/>
                <w:bCs/>
                <w:sz w:val="24"/>
                <w:szCs w:val="24"/>
                <w:highlight w:val="yellow"/>
                <w:lang w:val="en-US"/>
              </w:rPr>
            </w:pPr>
          </w:p>
          <w:p w14:paraId="2B362BC7" w14:textId="185CA50B" w:rsidR="00552972" w:rsidRDefault="00552972" w:rsidP="00552972">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 xml:space="preserve">Delivery of the samples are to be made to the following address by the deadline of 12 noon Friday </w:t>
            </w:r>
            <w:r w:rsidR="00BD7F5C">
              <w:rPr>
                <w:rFonts w:asciiTheme="minorHAnsi" w:hAnsiTheme="minorHAnsi" w:cstheme="minorHAnsi"/>
                <w:b/>
                <w:bCs/>
                <w:sz w:val="24"/>
                <w:szCs w:val="24"/>
                <w:lang w:val="en-US"/>
              </w:rPr>
              <w:t>18</w:t>
            </w:r>
            <w:r w:rsidRPr="0012726F">
              <w:rPr>
                <w:rFonts w:asciiTheme="minorHAnsi" w:hAnsiTheme="minorHAnsi" w:cstheme="minorHAnsi"/>
                <w:b/>
                <w:bCs/>
                <w:sz w:val="24"/>
                <w:szCs w:val="24"/>
                <w:vertAlign w:val="superscript"/>
                <w:lang w:val="en-US"/>
              </w:rPr>
              <w:t>th</w:t>
            </w:r>
            <w:r>
              <w:rPr>
                <w:rFonts w:asciiTheme="minorHAnsi" w:hAnsiTheme="minorHAnsi" w:cstheme="minorHAnsi"/>
                <w:b/>
                <w:bCs/>
                <w:sz w:val="24"/>
                <w:szCs w:val="24"/>
                <w:lang w:val="en-US"/>
              </w:rPr>
              <w:t xml:space="preserve"> November 2022</w:t>
            </w:r>
          </w:p>
          <w:p w14:paraId="583A3A46" w14:textId="77777777" w:rsidR="00552972" w:rsidRDefault="00552972" w:rsidP="00552972">
            <w:pPr>
              <w:pStyle w:val="01BSCCParagraphbodystyle"/>
              <w:rPr>
                <w:rFonts w:asciiTheme="minorHAnsi" w:hAnsiTheme="minorHAnsi" w:cstheme="minorHAnsi"/>
                <w:b/>
                <w:bCs/>
                <w:sz w:val="24"/>
                <w:szCs w:val="24"/>
                <w:lang w:val="en-US"/>
              </w:rPr>
            </w:pPr>
            <w:r>
              <w:rPr>
                <w:rFonts w:asciiTheme="minorHAnsi" w:hAnsiTheme="minorHAnsi" w:cstheme="minorHAnsi"/>
                <w:b/>
                <w:bCs/>
                <w:sz w:val="24"/>
                <w:szCs w:val="24"/>
                <w:lang w:val="en-US"/>
              </w:rPr>
              <w:t xml:space="preserve">FOA Procurement Department, </w:t>
            </w:r>
            <w:r w:rsidRPr="0012726F">
              <w:rPr>
                <w:rFonts w:asciiTheme="minorHAnsi" w:hAnsiTheme="minorHAnsi" w:cstheme="minorHAnsi"/>
                <w:b/>
                <w:bCs/>
                <w:sz w:val="24"/>
                <w:szCs w:val="24"/>
                <w:lang w:val="en-US"/>
              </w:rPr>
              <w:t>Plymouth Marjon University</w:t>
            </w:r>
            <w:r>
              <w:rPr>
                <w:rFonts w:asciiTheme="minorHAnsi" w:hAnsiTheme="minorHAnsi" w:cstheme="minorHAnsi"/>
                <w:b/>
                <w:bCs/>
                <w:sz w:val="24"/>
                <w:szCs w:val="24"/>
                <w:lang w:val="en-US"/>
              </w:rPr>
              <w:t xml:space="preserve">, </w:t>
            </w:r>
            <w:r w:rsidRPr="0012726F">
              <w:rPr>
                <w:rFonts w:asciiTheme="minorHAnsi" w:hAnsiTheme="minorHAnsi" w:cstheme="minorHAnsi"/>
                <w:b/>
                <w:bCs/>
                <w:sz w:val="24"/>
                <w:szCs w:val="24"/>
                <w:lang w:val="en-US"/>
              </w:rPr>
              <w:t>Derriford Road, Plymouth</w:t>
            </w:r>
            <w:r>
              <w:rPr>
                <w:rFonts w:asciiTheme="minorHAnsi" w:hAnsiTheme="minorHAnsi" w:cstheme="minorHAnsi"/>
                <w:b/>
                <w:bCs/>
                <w:sz w:val="24"/>
                <w:szCs w:val="24"/>
                <w:lang w:val="en-US"/>
              </w:rPr>
              <w:t>,</w:t>
            </w:r>
            <w:r w:rsidRPr="0012726F">
              <w:rPr>
                <w:rFonts w:asciiTheme="minorHAnsi" w:hAnsiTheme="minorHAnsi" w:cstheme="minorHAnsi"/>
                <w:b/>
                <w:bCs/>
                <w:sz w:val="24"/>
                <w:szCs w:val="24"/>
                <w:lang w:val="en-US"/>
              </w:rPr>
              <w:t xml:space="preserve"> PL6 8BH</w:t>
            </w:r>
          </w:p>
          <w:p w14:paraId="19458E59" w14:textId="4CDA661F" w:rsidR="00AE2F44" w:rsidRPr="00942037" w:rsidRDefault="00552972" w:rsidP="00552972">
            <w:pPr>
              <w:pStyle w:val="01BSCCParagraphbodystyle"/>
              <w:rPr>
                <w:rFonts w:asciiTheme="minorHAnsi" w:hAnsiTheme="minorHAnsi" w:cstheme="minorHAnsi"/>
                <w:sz w:val="24"/>
                <w:szCs w:val="24"/>
                <w:lang w:val="en-US"/>
              </w:rPr>
            </w:pPr>
            <w:r>
              <w:rPr>
                <w:rFonts w:asciiTheme="minorHAnsi" w:hAnsiTheme="minorHAnsi" w:cstheme="minorHAnsi"/>
                <w:b/>
                <w:bCs/>
                <w:sz w:val="24"/>
                <w:szCs w:val="24"/>
                <w:lang w:val="en-US"/>
              </w:rPr>
              <w:t>Please provide a returns label if you wish for the samples to be returned to you after the evaluations.</w:t>
            </w:r>
          </w:p>
        </w:tc>
        <w:tc>
          <w:tcPr>
            <w:tcW w:w="1417" w:type="dxa"/>
            <w:shd w:val="clear" w:color="auto" w:fill="auto"/>
          </w:tcPr>
          <w:p w14:paraId="1C72B264" w14:textId="77777777" w:rsidR="00AE2F44" w:rsidRPr="00942037" w:rsidRDefault="00AE2F44" w:rsidP="00763DC4">
            <w:pPr>
              <w:pStyle w:val="01BSCCParagraphbodystyle"/>
              <w:rPr>
                <w:rFonts w:asciiTheme="minorHAnsi" w:hAnsiTheme="minorHAnsi" w:cstheme="minorHAnsi"/>
                <w:b/>
                <w:bCs/>
                <w:sz w:val="24"/>
                <w:szCs w:val="24"/>
                <w:lang w:val="en-US"/>
              </w:rPr>
            </w:pPr>
          </w:p>
        </w:tc>
      </w:tr>
    </w:tbl>
    <w:p w14:paraId="301F4050" w14:textId="100145DB" w:rsidR="00800894" w:rsidRDefault="00800894" w:rsidP="00800894">
      <w:pPr>
        <w:rPr>
          <w:rFonts w:asciiTheme="minorHAnsi" w:hAnsiTheme="minorHAnsi" w:cstheme="minorHAnsi"/>
          <w:b/>
          <w:bCs/>
          <w:szCs w:val="24"/>
        </w:rPr>
      </w:pPr>
    </w:p>
    <w:p w14:paraId="1BE196F0" w14:textId="4F58108C" w:rsidR="00EC7A89" w:rsidRDefault="00EC7A89" w:rsidP="00800894">
      <w:pPr>
        <w:rPr>
          <w:rFonts w:asciiTheme="minorHAnsi" w:hAnsiTheme="minorHAnsi" w:cstheme="minorHAnsi"/>
          <w:b/>
          <w:bCs/>
          <w:szCs w:val="24"/>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994"/>
        <w:gridCol w:w="7091"/>
        <w:gridCol w:w="1560"/>
      </w:tblGrid>
      <w:tr w:rsidR="00800894" w14:paraId="3B022D46" w14:textId="77777777" w:rsidTr="00332E74">
        <w:trPr>
          <w:trHeight w:val="400"/>
        </w:trPr>
        <w:tc>
          <w:tcPr>
            <w:tcW w:w="9645" w:type="dxa"/>
            <w:gridSpan w:val="3"/>
            <w:tcBorders>
              <w:top w:val="single" w:sz="8" w:space="0" w:color="000000"/>
              <w:left w:val="single" w:sz="8" w:space="0" w:color="000000"/>
              <w:bottom w:val="single" w:sz="6" w:space="0" w:color="000000"/>
              <w:right w:val="single" w:sz="8" w:space="0" w:color="000000"/>
            </w:tcBorders>
            <w:shd w:val="clear" w:color="auto" w:fill="943634" w:themeFill="accent2" w:themeFillShade="BF"/>
            <w:hideMark/>
          </w:tcPr>
          <w:p w14:paraId="39F3048B" w14:textId="0D55C0CA" w:rsidR="00800894" w:rsidRDefault="00332E74">
            <w:pPr>
              <w:spacing w:before="100"/>
              <w:jc w:val="both"/>
              <w:rPr>
                <w:rFonts w:asciiTheme="minorHAnsi" w:hAnsiTheme="minorHAnsi" w:cstheme="minorHAnsi"/>
                <w:color w:val="000000"/>
                <w:szCs w:val="24"/>
              </w:rPr>
            </w:pPr>
            <w:r>
              <w:rPr>
                <w:rFonts w:asciiTheme="minorHAnsi" w:hAnsiTheme="minorHAnsi" w:cstheme="minorHAnsi"/>
                <w:b/>
                <w:color w:val="FFFFFF" w:themeColor="background1"/>
                <w:szCs w:val="24"/>
              </w:rPr>
              <w:t>5</w:t>
            </w:r>
            <w:r w:rsidR="00800894">
              <w:rPr>
                <w:rFonts w:asciiTheme="minorHAnsi" w:hAnsiTheme="minorHAnsi" w:cstheme="minorHAnsi"/>
                <w:b/>
                <w:color w:val="FFFFFF" w:themeColor="background1"/>
                <w:szCs w:val="24"/>
              </w:rPr>
              <w:t xml:space="preserve"> - </w:t>
            </w:r>
            <w:r w:rsidR="00800894">
              <w:rPr>
                <w:rFonts w:asciiTheme="minorHAnsi" w:eastAsia="Arial" w:hAnsiTheme="minorHAnsi" w:cstheme="minorHAnsi"/>
                <w:b/>
                <w:color w:val="FFFFFF" w:themeColor="background1"/>
                <w:szCs w:val="24"/>
              </w:rPr>
              <w:t>Economic and Financial Standing</w:t>
            </w:r>
            <w:r w:rsidR="00800894">
              <w:rPr>
                <w:rFonts w:asciiTheme="minorHAnsi" w:eastAsia="Arial" w:hAnsiTheme="minorHAnsi" w:cstheme="minorHAnsi"/>
                <w:color w:val="FFFFFF" w:themeColor="background1"/>
                <w:szCs w:val="24"/>
              </w:rPr>
              <w:t xml:space="preserve">                                                                                    </w:t>
            </w:r>
          </w:p>
        </w:tc>
      </w:tr>
      <w:tr w:rsidR="00800894" w14:paraId="5E72D4E2" w14:textId="77777777" w:rsidTr="00332E74">
        <w:trPr>
          <w:trHeight w:val="400"/>
        </w:trPr>
        <w:tc>
          <w:tcPr>
            <w:tcW w:w="8085" w:type="dxa"/>
            <w:gridSpan w:val="2"/>
            <w:tcBorders>
              <w:top w:val="single" w:sz="6" w:space="0" w:color="000000"/>
              <w:left w:val="single" w:sz="6" w:space="0" w:color="000000"/>
              <w:bottom w:val="single" w:sz="6" w:space="0" w:color="000000"/>
              <w:right w:val="single" w:sz="6" w:space="0" w:color="000000"/>
            </w:tcBorders>
            <w:shd w:val="clear" w:color="auto" w:fill="943634" w:themeFill="accent2" w:themeFillShade="BF"/>
            <w:hideMark/>
          </w:tcPr>
          <w:p w14:paraId="5D8FBC08" w14:textId="77777777" w:rsidR="00800894" w:rsidRDefault="00800894">
            <w:pPr>
              <w:rPr>
                <w:rFonts w:asciiTheme="minorHAnsi" w:hAnsiTheme="minorHAnsi" w:cstheme="minorHAnsi"/>
                <w:color w:val="000000"/>
                <w:szCs w:val="24"/>
              </w:rPr>
            </w:pPr>
          </w:p>
        </w:tc>
        <w:tc>
          <w:tcPr>
            <w:tcW w:w="1560" w:type="dxa"/>
            <w:tcBorders>
              <w:top w:val="single" w:sz="6" w:space="0" w:color="000000"/>
              <w:left w:val="single" w:sz="6" w:space="0" w:color="000000"/>
              <w:bottom w:val="single" w:sz="6" w:space="0" w:color="000000"/>
              <w:right w:val="single" w:sz="8" w:space="0" w:color="000000"/>
            </w:tcBorders>
            <w:shd w:val="clear" w:color="auto" w:fill="943634" w:themeFill="accent2" w:themeFillShade="BF"/>
            <w:hideMark/>
          </w:tcPr>
          <w:p w14:paraId="6E2D646E" w14:textId="77777777" w:rsidR="00800894" w:rsidRDefault="00800894">
            <w:pPr>
              <w:spacing w:before="100"/>
              <w:jc w:val="both"/>
              <w:rPr>
                <w:rFonts w:asciiTheme="minorHAnsi" w:hAnsiTheme="minorHAnsi" w:cstheme="minorHAnsi"/>
                <w:color w:val="FFFFFF" w:themeColor="background1"/>
                <w:szCs w:val="24"/>
              </w:rPr>
            </w:pPr>
            <w:r>
              <w:rPr>
                <w:rFonts w:asciiTheme="minorHAnsi" w:eastAsia="Arial" w:hAnsiTheme="minorHAnsi" w:cstheme="minorHAnsi"/>
                <w:b/>
                <w:bCs/>
                <w:color w:val="FFFFFF" w:themeColor="background1"/>
                <w:szCs w:val="24"/>
              </w:rPr>
              <w:t>Pass/Fail</w:t>
            </w:r>
          </w:p>
        </w:tc>
      </w:tr>
      <w:tr w:rsidR="00800894" w14:paraId="3E88661E" w14:textId="77777777" w:rsidTr="00332E74">
        <w:trPr>
          <w:trHeight w:val="7356"/>
        </w:trPr>
        <w:tc>
          <w:tcPr>
            <w:tcW w:w="8085" w:type="dxa"/>
            <w:gridSpan w:val="2"/>
            <w:tcBorders>
              <w:top w:val="single" w:sz="6" w:space="0" w:color="000000"/>
              <w:left w:val="single" w:sz="6" w:space="0" w:color="000000"/>
              <w:bottom w:val="single" w:sz="6" w:space="0" w:color="000000"/>
              <w:right w:val="single" w:sz="6" w:space="0" w:color="000000"/>
            </w:tcBorders>
          </w:tcPr>
          <w:p w14:paraId="765DC4EE" w14:textId="77777777" w:rsidR="00800894" w:rsidRDefault="00800894">
            <w:pPr>
              <w:spacing w:before="100"/>
              <w:ind w:right="306"/>
              <w:jc w:val="both"/>
              <w:rPr>
                <w:rFonts w:asciiTheme="minorHAnsi" w:eastAsia="Arial" w:hAnsiTheme="minorHAnsi" w:cstheme="minorHAnsi"/>
                <w:color w:val="000000"/>
                <w:szCs w:val="24"/>
              </w:rPr>
            </w:pPr>
            <w:r>
              <w:rPr>
                <w:rFonts w:asciiTheme="minorHAnsi" w:eastAsia="Arial" w:hAnsiTheme="minorHAnsi" w:cstheme="minorHAnsi"/>
                <w:color w:val="000000"/>
                <w:szCs w:val="24"/>
              </w:rPr>
              <w:t>To pass; the individual company must provide all the required information and be an acceptable financial risk for the University based upon the following assessment provided by ‘</w:t>
            </w:r>
            <w:proofErr w:type="spellStart"/>
            <w:r>
              <w:rPr>
                <w:rFonts w:asciiTheme="minorHAnsi" w:eastAsia="Arial" w:hAnsiTheme="minorHAnsi" w:cstheme="minorHAnsi"/>
                <w:color w:val="000000"/>
                <w:szCs w:val="24"/>
              </w:rPr>
              <w:t>Creditsafe</w:t>
            </w:r>
            <w:proofErr w:type="spellEnd"/>
            <w:r>
              <w:rPr>
                <w:rFonts w:asciiTheme="minorHAnsi" w:eastAsia="Arial" w:hAnsiTheme="minorHAnsi" w:cstheme="minorHAnsi"/>
                <w:color w:val="000000"/>
                <w:szCs w:val="24"/>
              </w:rPr>
              <w:t xml:space="preserve"> Company Report’ for an estimated contract value equal to </w:t>
            </w:r>
            <w:proofErr w:type="spellStart"/>
            <w:r>
              <w:rPr>
                <w:rFonts w:asciiTheme="minorHAnsi" w:eastAsia="Arial" w:hAnsiTheme="minorHAnsi" w:cstheme="minorHAnsi"/>
                <w:color w:val="000000"/>
                <w:szCs w:val="24"/>
              </w:rPr>
              <w:t>there</w:t>
            </w:r>
            <w:proofErr w:type="spellEnd"/>
            <w:r>
              <w:rPr>
                <w:rFonts w:asciiTheme="minorHAnsi" w:eastAsia="Arial" w:hAnsiTheme="minorHAnsi" w:cstheme="minorHAnsi"/>
                <w:color w:val="000000"/>
                <w:szCs w:val="24"/>
              </w:rPr>
              <w:t xml:space="preserve"> proposed first year costs submitted as part of this ITT in Schedule 2.</w:t>
            </w:r>
          </w:p>
          <w:p w14:paraId="0658CEB5" w14:textId="77777777" w:rsidR="00800894" w:rsidRDefault="00800894">
            <w:pPr>
              <w:spacing w:before="100"/>
              <w:ind w:right="306"/>
              <w:jc w:val="both"/>
              <w:rPr>
                <w:rFonts w:asciiTheme="minorHAnsi" w:eastAsia="Arial" w:hAnsiTheme="minorHAnsi" w:cstheme="minorHAnsi"/>
                <w:color w:val="000000"/>
                <w:szCs w:val="24"/>
              </w:rPr>
            </w:pPr>
            <w:r>
              <w:rPr>
                <w:rFonts w:asciiTheme="minorHAnsi" w:eastAsia="Arial" w:hAnsiTheme="minorHAnsi" w:cstheme="minorHAnsi"/>
                <w:color w:val="000000"/>
                <w:szCs w:val="24"/>
              </w:rPr>
              <w:t xml:space="preserve">Economic and Financial Standing </w:t>
            </w:r>
          </w:p>
          <w:p w14:paraId="17FEAD21" w14:textId="77777777" w:rsidR="00800894" w:rsidRDefault="00800894">
            <w:pPr>
              <w:spacing w:before="100"/>
              <w:ind w:right="306"/>
              <w:jc w:val="both"/>
              <w:rPr>
                <w:rFonts w:asciiTheme="minorHAnsi" w:eastAsia="Arial" w:hAnsiTheme="minorHAnsi" w:cstheme="minorHAnsi"/>
                <w:color w:val="000000"/>
                <w:szCs w:val="24"/>
              </w:rPr>
            </w:pPr>
            <w:r>
              <w:rPr>
                <w:rFonts w:asciiTheme="minorHAnsi" w:eastAsia="Arial" w:hAnsiTheme="minorHAnsi" w:cstheme="minorHAnsi"/>
                <w:color w:val="000000"/>
                <w:szCs w:val="24"/>
              </w:rPr>
              <w:t>Plymouth Marjon University reserves the right to use the services of an independent third party to assess your financial standing and offer a financial risk-based appraisal.</w:t>
            </w:r>
          </w:p>
          <w:p w14:paraId="20448762" w14:textId="77777777" w:rsidR="00800894" w:rsidRDefault="00800894">
            <w:pPr>
              <w:spacing w:before="100"/>
              <w:ind w:right="306"/>
              <w:jc w:val="both"/>
              <w:rPr>
                <w:rFonts w:asciiTheme="minorHAnsi" w:eastAsia="Arial" w:hAnsiTheme="minorHAnsi" w:cstheme="minorHAnsi"/>
                <w:color w:val="000000"/>
                <w:szCs w:val="24"/>
              </w:rPr>
            </w:pPr>
            <w:r>
              <w:rPr>
                <w:rFonts w:asciiTheme="minorHAnsi" w:eastAsia="Arial" w:hAnsiTheme="minorHAnsi" w:cstheme="minorHAnsi"/>
                <w:color w:val="000000"/>
                <w:szCs w:val="24"/>
              </w:rPr>
              <w:t>Within two working days of the closing date for submissions Plymouth Marjon University will undertake a credit check on your organisation which shall yield a score between 0 and 100.  This score will be utilised by Plymouth Marjon University to identify the following risk factor posed to it by the organisation.</w:t>
            </w:r>
          </w:p>
          <w:p w14:paraId="000A7D84" w14:textId="77777777" w:rsidR="00800894" w:rsidRDefault="00800894">
            <w:pPr>
              <w:spacing w:before="100"/>
              <w:ind w:right="306"/>
              <w:jc w:val="both"/>
              <w:rPr>
                <w:rFonts w:asciiTheme="minorHAnsi" w:eastAsia="Arial" w:hAnsiTheme="minorHAnsi" w:cstheme="minorHAnsi"/>
                <w:color w:val="000000"/>
                <w:szCs w:val="24"/>
              </w:rPr>
            </w:pPr>
          </w:p>
          <w:tbl>
            <w:tblPr>
              <w:tblStyle w:val="TableGrid"/>
              <w:tblW w:w="0" w:type="auto"/>
              <w:tblLayout w:type="fixed"/>
              <w:tblLook w:val="04A0" w:firstRow="1" w:lastRow="0" w:firstColumn="1" w:lastColumn="0" w:noHBand="0" w:noVBand="1"/>
            </w:tblPr>
            <w:tblGrid>
              <w:gridCol w:w="896"/>
              <w:gridCol w:w="1843"/>
              <w:gridCol w:w="5084"/>
            </w:tblGrid>
            <w:tr w:rsidR="00800894" w14:paraId="5F1AAF80" w14:textId="77777777">
              <w:tc>
                <w:tcPr>
                  <w:tcW w:w="896" w:type="dxa"/>
                  <w:tcBorders>
                    <w:top w:val="single" w:sz="4" w:space="0" w:color="auto"/>
                    <w:left w:val="single" w:sz="4" w:space="0" w:color="auto"/>
                    <w:bottom w:val="single" w:sz="4" w:space="0" w:color="auto"/>
                    <w:right w:val="single" w:sz="4" w:space="0" w:color="auto"/>
                  </w:tcBorders>
                  <w:hideMark/>
                </w:tcPr>
                <w:p w14:paraId="2D7DEC4C"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Score</w:t>
                  </w:r>
                </w:p>
              </w:tc>
              <w:tc>
                <w:tcPr>
                  <w:tcW w:w="1843" w:type="dxa"/>
                  <w:tcBorders>
                    <w:top w:val="single" w:sz="4" w:space="0" w:color="auto"/>
                    <w:left w:val="single" w:sz="4" w:space="0" w:color="auto"/>
                    <w:bottom w:val="single" w:sz="4" w:space="0" w:color="auto"/>
                    <w:right w:val="single" w:sz="4" w:space="0" w:color="auto"/>
                  </w:tcBorders>
                  <w:hideMark/>
                </w:tcPr>
                <w:p w14:paraId="52DEF40E"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Definition</w:t>
                  </w:r>
                </w:p>
              </w:tc>
              <w:tc>
                <w:tcPr>
                  <w:tcW w:w="5084" w:type="dxa"/>
                  <w:tcBorders>
                    <w:top w:val="single" w:sz="4" w:space="0" w:color="auto"/>
                    <w:left w:val="single" w:sz="4" w:space="0" w:color="auto"/>
                    <w:bottom w:val="single" w:sz="4" w:space="0" w:color="auto"/>
                    <w:right w:val="single" w:sz="4" w:space="0" w:color="auto"/>
                  </w:tcBorders>
                  <w:hideMark/>
                </w:tcPr>
                <w:p w14:paraId="4E459966"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Action</w:t>
                  </w:r>
                </w:p>
              </w:tc>
            </w:tr>
            <w:tr w:rsidR="00800894" w14:paraId="05E35A55" w14:textId="77777777">
              <w:tc>
                <w:tcPr>
                  <w:tcW w:w="896" w:type="dxa"/>
                  <w:tcBorders>
                    <w:top w:val="single" w:sz="4" w:space="0" w:color="auto"/>
                    <w:left w:val="single" w:sz="4" w:space="0" w:color="auto"/>
                    <w:bottom w:val="single" w:sz="4" w:space="0" w:color="auto"/>
                    <w:right w:val="single" w:sz="4" w:space="0" w:color="auto"/>
                  </w:tcBorders>
                  <w:hideMark/>
                </w:tcPr>
                <w:p w14:paraId="1DCBAC5A"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0-25</w:t>
                  </w:r>
                </w:p>
              </w:tc>
              <w:tc>
                <w:tcPr>
                  <w:tcW w:w="1843" w:type="dxa"/>
                  <w:tcBorders>
                    <w:top w:val="single" w:sz="4" w:space="0" w:color="auto"/>
                    <w:left w:val="single" w:sz="4" w:space="0" w:color="auto"/>
                    <w:bottom w:val="single" w:sz="4" w:space="0" w:color="auto"/>
                    <w:right w:val="single" w:sz="4" w:space="0" w:color="auto"/>
                  </w:tcBorders>
                  <w:hideMark/>
                </w:tcPr>
                <w:p w14:paraId="299FACEC"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Significant Risk</w:t>
                  </w:r>
                </w:p>
              </w:tc>
              <w:tc>
                <w:tcPr>
                  <w:tcW w:w="5084" w:type="dxa"/>
                  <w:tcBorders>
                    <w:top w:val="single" w:sz="4" w:space="0" w:color="auto"/>
                    <w:left w:val="single" w:sz="4" w:space="0" w:color="auto"/>
                    <w:bottom w:val="single" w:sz="4" w:space="0" w:color="auto"/>
                    <w:right w:val="single" w:sz="4" w:space="0" w:color="auto"/>
                  </w:tcBorders>
                  <w:hideMark/>
                </w:tcPr>
                <w:p w14:paraId="6DB9A45C"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 xml:space="preserve">The organisation may not be suitable to progress with this Request for Quote and will be awarded a </w:t>
                  </w:r>
                  <w:r>
                    <w:rPr>
                      <w:rFonts w:asciiTheme="minorHAnsi" w:eastAsia="Arial" w:hAnsiTheme="minorHAnsi" w:cstheme="minorHAnsi"/>
                      <w:b/>
                      <w:color w:val="000000"/>
                      <w:szCs w:val="24"/>
                    </w:rPr>
                    <w:t xml:space="preserve">Fail </w:t>
                  </w:r>
                  <w:r>
                    <w:rPr>
                      <w:rFonts w:asciiTheme="minorHAnsi" w:eastAsia="Arial" w:hAnsiTheme="minorHAnsi" w:cstheme="minorHAnsi"/>
                      <w:color w:val="000000"/>
                      <w:szCs w:val="24"/>
                    </w:rPr>
                    <w:t>and therefore eliminated from this process.</w:t>
                  </w:r>
                </w:p>
              </w:tc>
            </w:tr>
            <w:tr w:rsidR="00800894" w14:paraId="4D4C2A08" w14:textId="77777777">
              <w:tc>
                <w:tcPr>
                  <w:tcW w:w="896" w:type="dxa"/>
                  <w:tcBorders>
                    <w:top w:val="single" w:sz="4" w:space="0" w:color="auto"/>
                    <w:left w:val="single" w:sz="4" w:space="0" w:color="auto"/>
                    <w:bottom w:val="single" w:sz="4" w:space="0" w:color="auto"/>
                    <w:right w:val="single" w:sz="4" w:space="0" w:color="auto"/>
                  </w:tcBorders>
                  <w:hideMark/>
                </w:tcPr>
                <w:p w14:paraId="7E0D1A8F"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26-50</w:t>
                  </w:r>
                </w:p>
              </w:tc>
              <w:tc>
                <w:tcPr>
                  <w:tcW w:w="1843" w:type="dxa"/>
                  <w:tcBorders>
                    <w:top w:val="single" w:sz="4" w:space="0" w:color="auto"/>
                    <w:left w:val="single" w:sz="4" w:space="0" w:color="auto"/>
                    <w:bottom w:val="single" w:sz="4" w:space="0" w:color="auto"/>
                    <w:right w:val="single" w:sz="4" w:space="0" w:color="auto"/>
                  </w:tcBorders>
                  <w:hideMark/>
                </w:tcPr>
                <w:p w14:paraId="57C0DC2E"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High to Moderate Risk</w:t>
                  </w:r>
                </w:p>
              </w:tc>
              <w:tc>
                <w:tcPr>
                  <w:tcW w:w="5084" w:type="dxa"/>
                  <w:tcBorders>
                    <w:top w:val="single" w:sz="4" w:space="0" w:color="auto"/>
                    <w:left w:val="single" w:sz="4" w:space="0" w:color="auto"/>
                    <w:bottom w:val="single" w:sz="4" w:space="0" w:color="auto"/>
                    <w:right w:val="single" w:sz="4" w:space="0" w:color="auto"/>
                  </w:tcBorders>
                  <w:hideMark/>
                </w:tcPr>
                <w:p w14:paraId="1CCBB0D9"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Further evaluations of the financial information provided is required to identify the level of risk in relation to the services required.</w:t>
                  </w:r>
                </w:p>
              </w:tc>
            </w:tr>
            <w:tr w:rsidR="00800894" w14:paraId="118C59AF" w14:textId="77777777">
              <w:trPr>
                <w:trHeight w:val="664"/>
              </w:trPr>
              <w:tc>
                <w:tcPr>
                  <w:tcW w:w="896" w:type="dxa"/>
                  <w:tcBorders>
                    <w:top w:val="single" w:sz="4" w:space="0" w:color="auto"/>
                    <w:left w:val="single" w:sz="4" w:space="0" w:color="auto"/>
                    <w:bottom w:val="single" w:sz="4" w:space="0" w:color="auto"/>
                    <w:right w:val="single" w:sz="4" w:space="0" w:color="auto"/>
                  </w:tcBorders>
                  <w:hideMark/>
                </w:tcPr>
                <w:p w14:paraId="7DF54D65"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51-100</w:t>
                  </w:r>
                </w:p>
              </w:tc>
              <w:tc>
                <w:tcPr>
                  <w:tcW w:w="1843" w:type="dxa"/>
                  <w:tcBorders>
                    <w:top w:val="single" w:sz="4" w:space="0" w:color="auto"/>
                    <w:left w:val="single" w:sz="4" w:space="0" w:color="auto"/>
                    <w:bottom w:val="single" w:sz="4" w:space="0" w:color="auto"/>
                    <w:right w:val="single" w:sz="4" w:space="0" w:color="auto"/>
                  </w:tcBorders>
                  <w:hideMark/>
                </w:tcPr>
                <w:p w14:paraId="46A70963"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Low to Very Low Risk</w:t>
                  </w:r>
                </w:p>
              </w:tc>
              <w:tc>
                <w:tcPr>
                  <w:tcW w:w="5084" w:type="dxa"/>
                  <w:tcBorders>
                    <w:top w:val="single" w:sz="4" w:space="0" w:color="auto"/>
                    <w:left w:val="single" w:sz="4" w:space="0" w:color="auto"/>
                    <w:bottom w:val="single" w:sz="4" w:space="0" w:color="auto"/>
                    <w:right w:val="single" w:sz="4" w:space="0" w:color="auto"/>
                  </w:tcBorders>
                  <w:hideMark/>
                </w:tcPr>
                <w:p w14:paraId="111FF1CF"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Pass</w:t>
                  </w:r>
                </w:p>
              </w:tc>
            </w:tr>
          </w:tbl>
          <w:p w14:paraId="50594CFD" w14:textId="77777777" w:rsidR="00800894" w:rsidRDefault="00800894">
            <w:pPr>
              <w:spacing w:before="100"/>
              <w:ind w:right="306"/>
              <w:jc w:val="both"/>
              <w:rPr>
                <w:rFonts w:asciiTheme="minorHAnsi" w:eastAsia="Arial" w:hAnsiTheme="minorHAnsi" w:cstheme="minorHAnsi"/>
                <w:color w:val="000000"/>
                <w:szCs w:val="24"/>
              </w:rPr>
            </w:pPr>
          </w:p>
        </w:tc>
        <w:tc>
          <w:tcPr>
            <w:tcW w:w="1560" w:type="dxa"/>
            <w:tcBorders>
              <w:top w:val="single" w:sz="6" w:space="0" w:color="000000"/>
              <w:left w:val="single" w:sz="6" w:space="0" w:color="000000"/>
              <w:bottom w:val="single" w:sz="6" w:space="0" w:color="000000"/>
              <w:right w:val="single" w:sz="8" w:space="0" w:color="000000"/>
            </w:tcBorders>
          </w:tcPr>
          <w:p w14:paraId="0CEB6B84" w14:textId="77777777" w:rsidR="00800894" w:rsidRDefault="00800894">
            <w:pPr>
              <w:spacing w:before="100"/>
              <w:jc w:val="both"/>
              <w:rPr>
                <w:rFonts w:asciiTheme="minorHAnsi" w:eastAsia="Arial" w:hAnsiTheme="minorHAnsi" w:cstheme="minorHAnsi"/>
                <w:color w:val="000000"/>
                <w:szCs w:val="24"/>
              </w:rPr>
            </w:pPr>
          </w:p>
        </w:tc>
      </w:tr>
      <w:tr w:rsidR="00800894" w14:paraId="34685516" w14:textId="77777777" w:rsidTr="00332E74">
        <w:trPr>
          <w:trHeight w:val="1268"/>
        </w:trPr>
        <w:tc>
          <w:tcPr>
            <w:tcW w:w="994" w:type="dxa"/>
            <w:vMerge w:val="restart"/>
            <w:tcBorders>
              <w:top w:val="single" w:sz="6" w:space="0" w:color="000000"/>
              <w:left w:val="single" w:sz="8" w:space="0" w:color="000000"/>
              <w:bottom w:val="single" w:sz="6" w:space="0" w:color="000000"/>
              <w:right w:val="single" w:sz="6" w:space="0" w:color="000000"/>
            </w:tcBorders>
            <w:hideMark/>
          </w:tcPr>
          <w:p w14:paraId="11C26B76" w14:textId="627118CC" w:rsidR="00800894" w:rsidRDefault="00332E7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5</w:t>
            </w:r>
            <w:r w:rsidR="00800894">
              <w:rPr>
                <w:rFonts w:asciiTheme="minorHAnsi" w:eastAsia="Arial" w:hAnsiTheme="minorHAnsi" w:cstheme="minorHAnsi"/>
                <w:b/>
                <w:color w:val="000000"/>
                <w:szCs w:val="24"/>
              </w:rPr>
              <w:t>.1</w:t>
            </w:r>
          </w:p>
        </w:tc>
        <w:tc>
          <w:tcPr>
            <w:tcW w:w="7091" w:type="dxa"/>
            <w:tcBorders>
              <w:top w:val="single" w:sz="6" w:space="0" w:color="000000"/>
              <w:left w:val="single" w:sz="6" w:space="0" w:color="000000"/>
              <w:bottom w:val="single" w:sz="6" w:space="0" w:color="000000"/>
              <w:right w:val="single" w:sz="6" w:space="0" w:color="000000"/>
            </w:tcBorders>
            <w:hideMark/>
          </w:tcPr>
          <w:p w14:paraId="6AA14A2F" w14:textId="77777777" w:rsidR="00800894" w:rsidRDefault="00800894">
            <w:pPr>
              <w:jc w:val="both"/>
              <w:rPr>
                <w:rFonts w:asciiTheme="minorHAnsi" w:hAnsiTheme="minorHAnsi" w:cstheme="minorHAnsi"/>
                <w:color w:val="000000"/>
                <w:szCs w:val="24"/>
              </w:rPr>
            </w:pPr>
            <w:r>
              <w:rPr>
                <w:rFonts w:asciiTheme="minorHAnsi" w:eastAsia="Arial" w:hAnsiTheme="minorHAnsi" w:cstheme="minorHAnsi"/>
                <w:color w:val="000000"/>
                <w:szCs w:val="24"/>
              </w:rPr>
              <w:t>Are you able to provide a copy of your audited accounts for the last two years, if requested?</w:t>
            </w:r>
          </w:p>
          <w:p w14:paraId="48A7CF61" w14:textId="77777777" w:rsidR="00800894" w:rsidRDefault="00800894">
            <w:pPr>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If no, can you provide </w:t>
            </w:r>
            <w:r>
              <w:rPr>
                <w:rFonts w:asciiTheme="minorHAnsi" w:eastAsia="Arial" w:hAnsiTheme="minorHAnsi" w:cstheme="minorHAnsi"/>
                <w:b/>
                <w:color w:val="000000"/>
                <w:szCs w:val="24"/>
              </w:rPr>
              <w:t xml:space="preserve">one </w:t>
            </w:r>
            <w:r>
              <w:rPr>
                <w:rFonts w:asciiTheme="minorHAnsi" w:eastAsia="Arial" w:hAnsiTheme="minorHAnsi" w:cstheme="minorHAnsi"/>
                <w:color w:val="000000"/>
                <w:szCs w:val="24"/>
              </w:rPr>
              <w:t>of the following: answer with Y/N in the relevant box.</w:t>
            </w:r>
          </w:p>
        </w:tc>
        <w:tc>
          <w:tcPr>
            <w:tcW w:w="1560" w:type="dxa"/>
            <w:tcBorders>
              <w:top w:val="single" w:sz="6" w:space="0" w:color="000000"/>
              <w:left w:val="single" w:sz="6" w:space="0" w:color="000000"/>
              <w:bottom w:val="single" w:sz="6" w:space="0" w:color="000000"/>
              <w:right w:val="single" w:sz="8" w:space="0" w:color="000000"/>
            </w:tcBorders>
            <w:hideMark/>
          </w:tcPr>
          <w:p w14:paraId="68CBA210" w14:textId="77777777" w:rsidR="00800894" w:rsidRDefault="00800894">
            <w:pPr>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Yes </w:t>
            </w:r>
            <w:r>
              <w:rPr>
                <w:rFonts w:ascii="Segoe UI Symbol" w:eastAsia="Menlo Regular" w:hAnsi="Segoe UI Symbol" w:cs="Segoe UI Symbol"/>
                <w:color w:val="000000"/>
                <w:szCs w:val="24"/>
              </w:rPr>
              <w:t>☐</w:t>
            </w:r>
          </w:p>
          <w:p w14:paraId="67153A3E" w14:textId="77777777" w:rsidR="00800894" w:rsidRDefault="00800894">
            <w:pPr>
              <w:spacing w:line="276" w:lineRule="auto"/>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No   </w:t>
            </w:r>
            <w:r>
              <w:rPr>
                <w:rFonts w:ascii="Segoe UI Symbol" w:eastAsia="Menlo Regular" w:hAnsi="Segoe UI Symbol" w:cs="Segoe UI Symbol"/>
                <w:color w:val="000000"/>
                <w:szCs w:val="24"/>
              </w:rPr>
              <w:t>☐</w:t>
            </w:r>
          </w:p>
        </w:tc>
      </w:tr>
      <w:tr w:rsidR="00800894" w14:paraId="6DBFBCBE" w14:textId="77777777" w:rsidTr="00332E74">
        <w:trPr>
          <w:trHeight w:val="1020"/>
        </w:trPr>
        <w:tc>
          <w:tcPr>
            <w:tcW w:w="994" w:type="dxa"/>
            <w:vMerge/>
            <w:tcBorders>
              <w:top w:val="single" w:sz="6" w:space="0" w:color="000000"/>
              <w:left w:val="single" w:sz="8" w:space="0" w:color="000000"/>
              <w:bottom w:val="single" w:sz="6" w:space="0" w:color="000000"/>
              <w:right w:val="single" w:sz="6" w:space="0" w:color="000000"/>
            </w:tcBorders>
            <w:vAlign w:val="center"/>
            <w:hideMark/>
          </w:tcPr>
          <w:p w14:paraId="2194EA70" w14:textId="77777777" w:rsidR="00800894" w:rsidRDefault="00800894">
            <w:pPr>
              <w:rPr>
                <w:rFonts w:asciiTheme="minorHAnsi" w:hAnsiTheme="minorHAnsi" w:cstheme="minorHAnsi"/>
                <w:color w:val="000000"/>
                <w:szCs w:val="24"/>
              </w:rPr>
            </w:pPr>
          </w:p>
        </w:tc>
        <w:tc>
          <w:tcPr>
            <w:tcW w:w="7091" w:type="dxa"/>
            <w:tcBorders>
              <w:top w:val="single" w:sz="6" w:space="0" w:color="000000"/>
              <w:left w:val="single" w:sz="6" w:space="0" w:color="000000"/>
              <w:bottom w:val="single" w:sz="6" w:space="0" w:color="000000"/>
              <w:right w:val="single" w:sz="6" w:space="0" w:color="000000"/>
            </w:tcBorders>
            <w:hideMark/>
          </w:tcPr>
          <w:p w14:paraId="68F27C10"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(a) </w:t>
            </w:r>
            <w:r>
              <w:rPr>
                <w:rFonts w:asciiTheme="minorHAnsi" w:eastAsia="Arial" w:hAnsiTheme="minorHAnsi" w:cstheme="minorHAnsi"/>
                <w:color w:val="0000FF"/>
                <w:szCs w:val="24"/>
              </w:rPr>
              <w:t xml:space="preserve"> </w:t>
            </w:r>
            <w:r>
              <w:rPr>
                <w:rFonts w:asciiTheme="minorHAnsi" w:eastAsia="Arial" w:hAnsiTheme="minorHAnsi" w:cstheme="minorHAnsi"/>
                <w:color w:val="000000"/>
                <w:szCs w:val="24"/>
              </w:rPr>
              <w:t>A statement of the turnover, Profit and Loss Account/Income Statement, Balance Sheet/Statement of Financial Position and Statement of Cash Flow for the most recent year of trading for this organisation.</w:t>
            </w:r>
          </w:p>
        </w:tc>
        <w:tc>
          <w:tcPr>
            <w:tcW w:w="1560" w:type="dxa"/>
            <w:tcBorders>
              <w:top w:val="single" w:sz="6" w:space="0" w:color="000000"/>
              <w:left w:val="single" w:sz="6" w:space="0" w:color="000000"/>
              <w:bottom w:val="single" w:sz="6" w:space="0" w:color="000000"/>
              <w:right w:val="single" w:sz="8" w:space="0" w:color="000000"/>
            </w:tcBorders>
            <w:hideMark/>
          </w:tcPr>
          <w:p w14:paraId="398E668D" w14:textId="77777777" w:rsidR="00800894" w:rsidRDefault="00800894">
            <w:pPr>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Yes </w:t>
            </w:r>
            <w:r>
              <w:rPr>
                <w:rFonts w:ascii="Segoe UI Symbol" w:eastAsia="Menlo Regular" w:hAnsi="Segoe UI Symbol" w:cs="Segoe UI Symbol"/>
                <w:color w:val="000000"/>
                <w:szCs w:val="24"/>
              </w:rPr>
              <w:t>☐</w:t>
            </w:r>
          </w:p>
          <w:p w14:paraId="270108EA"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No   </w:t>
            </w:r>
            <w:r>
              <w:rPr>
                <w:rFonts w:ascii="Segoe UI Symbol" w:eastAsia="Menlo Regular" w:hAnsi="Segoe UI Symbol" w:cs="Segoe UI Symbol"/>
                <w:color w:val="000000"/>
                <w:szCs w:val="24"/>
              </w:rPr>
              <w:t>☐</w:t>
            </w:r>
          </w:p>
        </w:tc>
      </w:tr>
      <w:tr w:rsidR="00800894" w14:paraId="430324BE" w14:textId="77777777" w:rsidTr="00332E74">
        <w:trPr>
          <w:trHeight w:val="700"/>
        </w:trPr>
        <w:tc>
          <w:tcPr>
            <w:tcW w:w="994" w:type="dxa"/>
            <w:vMerge/>
            <w:tcBorders>
              <w:top w:val="single" w:sz="6" w:space="0" w:color="000000"/>
              <w:left w:val="single" w:sz="8" w:space="0" w:color="000000"/>
              <w:bottom w:val="single" w:sz="6" w:space="0" w:color="000000"/>
              <w:right w:val="single" w:sz="6" w:space="0" w:color="000000"/>
            </w:tcBorders>
            <w:vAlign w:val="center"/>
            <w:hideMark/>
          </w:tcPr>
          <w:p w14:paraId="6FB8A6A7" w14:textId="77777777" w:rsidR="00800894" w:rsidRDefault="00800894">
            <w:pPr>
              <w:rPr>
                <w:rFonts w:asciiTheme="minorHAnsi" w:hAnsiTheme="minorHAnsi" w:cstheme="minorHAnsi"/>
                <w:color w:val="000000"/>
                <w:szCs w:val="24"/>
              </w:rPr>
            </w:pPr>
          </w:p>
        </w:tc>
        <w:tc>
          <w:tcPr>
            <w:tcW w:w="7091" w:type="dxa"/>
            <w:tcBorders>
              <w:top w:val="single" w:sz="6" w:space="0" w:color="000000"/>
              <w:left w:val="single" w:sz="6" w:space="0" w:color="000000"/>
              <w:bottom w:val="single" w:sz="6" w:space="0" w:color="000000"/>
              <w:right w:val="single" w:sz="6" w:space="0" w:color="000000"/>
            </w:tcBorders>
            <w:hideMark/>
          </w:tcPr>
          <w:p w14:paraId="19DE4896"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(b) A statement of the cash flow forecast for the current year and a bank letter outlining the current cash and credit position.</w:t>
            </w:r>
          </w:p>
        </w:tc>
        <w:tc>
          <w:tcPr>
            <w:tcW w:w="1560" w:type="dxa"/>
            <w:tcBorders>
              <w:top w:val="single" w:sz="6" w:space="0" w:color="000000"/>
              <w:left w:val="single" w:sz="6" w:space="0" w:color="000000"/>
              <w:bottom w:val="single" w:sz="6" w:space="0" w:color="000000"/>
              <w:right w:val="single" w:sz="8" w:space="0" w:color="000000"/>
            </w:tcBorders>
            <w:hideMark/>
          </w:tcPr>
          <w:p w14:paraId="7F9355F7" w14:textId="77777777" w:rsidR="00800894" w:rsidRDefault="00800894">
            <w:pPr>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Yes </w:t>
            </w:r>
            <w:r>
              <w:rPr>
                <w:rFonts w:ascii="Segoe UI Symbol" w:eastAsia="Menlo Regular" w:hAnsi="Segoe UI Symbol" w:cs="Segoe UI Symbol"/>
                <w:color w:val="000000"/>
                <w:szCs w:val="24"/>
              </w:rPr>
              <w:t>☐</w:t>
            </w:r>
          </w:p>
          <w:p w14:paraId="5255DCC4" w14:textId="77777777" w:rsidR="00800894" w:rsidRDefault="00800894">
            <w:pPr>
              <w:widowControl w:val="0"/>
              <w:ind w:right="-231"/>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No   </w:t>
            </w:r>
            <w:r>
              <w:rPr>
                <w:rFonts w:ascii="Segoe UI Symbol" w:eastAsia="Menlo Regular" w:hAnsi="Segoe UI Symbol" w:cs="Segoe UI Symbol"/>
                <w:color w:val="000000"/>
                <w:szCs w:val="24"/>
              </w:rPr>
              <w:t>☐</w:t>
            </w:r>
          </w:p>
        </w:tc>
      </w:tr>
      <w:tr w:rsidR="00800894" w14:paraId="0D5A4891" w14:textId="77777777" w:rsidTr="00332E74">
        <w:trPr>
          <w:trHeight w:val="1500"/>
        </w:trPr>
        <w:tc>
          <w:tcPr>
            <w:tcW w:w="994" w:type="dxa"/>
            <w:tcBorders>
              <w:top w:val="single" w:sz="6" w:space="0" w:color="000000"/>
              <w:left w:val="single" w:sz="8" w:space="0" w:color="000000"/>
              <w:bottom w:val="single" w:sz="6" w:space="0" w:color="000000"/>
              <w:right w:val="single" w:sz="6" w:space="0" w:color="000000"/>
            </w:tcBorders>
          </w:tcPr>
          <w:p w14:paraId="6AA5692F" w14:textId="77777777" w:rsidR="00800894" w:rsidRDefault="00800894">
            <w:pPr>
              <w:widowControl w:val="0"/>
              <w:jc w:val="both"/>
              <w:rPr>
                <w:rFonts w:asciiTheme="minorHAnsi" w:hAnsiTheme="minorHAnsi" w:cstheme="minorHAnsi"/>
                <w:color w:val="000000"/>
                <w:szCs w:val="24"/>
              </w:rPr>
            </w:pPr>
          </w:p>
        </w:tc>
        <w:tc>
          <w:tcPr>
            <w:tcW w:w="7091" w:type="dxa"/>
            <w:tcBorders>
              <w:top w:val="single" w:sz="6" w:space="0" w:color="000000"/>
              <w:left w:val="single" w:sz="6" w:space="0" w:color="000000"/>
              <w:bottom w:val="single" w:sz="6" w:space="0" w:color="000000"/>
              <w:right w:val="single" w:sz="6" w:space="0" w:color="000000"/>
            </w:tcBorders>
            <w:hideMark/>
          </w:tcPr>
          <w:p w14:paraId="66C119F2"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1560" w:type="dxa"/>
            <w:tcBorders>
              <w:top w:val="single" w:sz="6" w:space="0" w:color="000000"/>
              <w:left w:val="single" w:sz="6" w:space="0" w:color="000000"/>
              <w:bottom w:val="single" w:sz="6" w:space="0" w:color="000000"/>
              <w:right w:val="single" w:sz="8" w:space="0" w:color="000000"/>
            </w:tcBorders>
            <w:hideMark/>
          </w:tcPr>
          <w:p w14:paraId="190D4C02" w14:textId="77777777" w:rsidR="00800894" w:rsidRDefault="00800894">
            <w:pPr>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Yes </w:t>
            </w:r>
            <w:r>
              <w:rPr>
                <w:rFonts w:ascii="Segoe UI Symbol" w:eastAsia="Menlo Regular" w:hAnsi="Segoe UI Symbol" w:cs="Segoe UI Symbol"/>
                <w:color w:val="000000"/>
                <w:szCs w:val="24"/>
              </w:rPr>
              <w:t>☐</w:t>
            </w:r>
          </w:p>
          <w:p w14:paraId="2E299C34"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No   </w:t>
            </w:r>
            <w:r>
              <w:rPr>
                <w:rFonts w:ascii="Segoe UI Symbol" w:eastAsia="Menlo Regular" w:hAnsi="Segoe UI Symbol" w:cs="Segoe UI Symbol"/>
                <w:color w:val="000000"/>
                <w:szCs w:val="24"/>
              </w:rPr>
              <w:t>☐</w:t>
            </w:r>
          </w:p>
        </w:tc>
      </w:tr>
      <w:tr w:rsidR="00800894" w14:paraId="56D47390" w14:textId="77777777" w:rsidTr="00332E74">
        <w:tc>
          <w:tcPr>
            <w:tcW w:w="994" w:type="dxa"/>
            <w:tcBorders>
              <w:top w:val="single" w:sz="6" w:space="0" w:color="000000"/>
              <w:left w:val="single" w:sz="8" w:space="0" w:color="000000"/>
              <w:bottom w:val="single" w:sz="8" w:space="0" w:color="000000"/>
              <w:right w:val="single" w:sz="6" w:space="0" w:color="000000"/>
            </w:tcBorders>
            <w:hideMark/>
          </w:tcPr>
          <w:p w14:paraId="5B9E95B3" w14:textId="214B05B0" w:rsidR="00800894" w:rsidRDefault="00332E7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5</w:t>
            </w:r>
            <w:r w:rsidR="00800894">
              <w:rPr>
                <w:rFonts w:asciiTheme="minorHAnsi" w:eastAsia="Arial" w:hAnsiTheme="minorHAnsi" w:cstheme="minorHAnsi"/>
                <w:b/>
                <w:color w:val="000000"/>
                <w:szCs w:val="24"/>
              </w:rPr>
              <w:t>.2</w:t>
            </w:r>
          </w:p>
        </w:tc>
        <w:tc>
          <w:tcPr>
            <w:tcW w:w="7091" w:type="dxa"/>
            <w:tcBorders>
              <w:top w:val="single" w:sz="6" w:space="0" w:color="000000"/>
              <w:left w:val="single" w:sz="6" w:space="0" w:color="000000"/>
              <w:bottom w:val="single" w:sz="8" w:space="0" w:color="000000"/>
              <w:right w:val="single" w:sz="6" w:space="0" w:color="000000"/>
            </w:tcBorders>
          </w:tcPr>
          <w:p w14:paraId="6DE1E89D"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Where we have specified a minimum level of economic and financial standing and/ or a minimum financial threshold within the evaluation criteria for this procurement, please self-certify by answering ‘Yes’ or ‘No’ that you meet the requirements set out.</w:t>
            </w:r>
          </w:p>
          <w:p w14:paraId="0EA5C127" w14:textId="77777777" w:rsidR="00800894" w:rsidRDefault="00800894">
            <w:pPr>
              <w:widowControl w:val="0"/>
              <w:jc w:val="both"/>
              <w:rPr>
                <w:rFonts w:asciiTheme="minorHAnsi" w:hAnsiTheme="minorHAnsi" w:cstheme="minorHAnsi"/>
                <w:color w:val="000000"/>
                <w:szCs w:val="24"/>
              </w:rPr>
            </w:pPr>
          </w:p>
        </w:tc>
        <w:tc>
          <w:tcPr>
            <w:tcW w:w="1560" w:type="dxa"/>
            <w:tcBorders>
              <w:top w:val="single" w:sz="6" w:space="0" w:color="000000"/>
              <w:left w:val="single" w:sz="6" w:space="0" w:color="000000"/>
              <w:bottom w:val="single" w:sz="8" w:space="0" w:color="000000"/>
              <w:right w:val="single" w:sz="8" w:space="0" w:color="000000"/>
            </w:tcBorders>
            <w:hideMark/>
          </w:tcPr>
          <w:p w14:paraId="07EFC139" w14:textId="77777777" w:rsidR="00800894" w:rsidRDefault="00800894">
            <w:pPr>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Yes </w:t>
            </w:r>
            <w:r>
              <w:rPr>
                <w:rFonts w:ascii="Segoe UI Symbol" w:eastAsia="Menlo Regular" w:hAnsi="Segoe UI Symbol" w:cs="Segoe UI Symbol"/>
                <w:color w:val="000000"/>
                <w:szCs w:val="24"/>
              </w:rPr>
              <w:t>☐</w:t>
            </w:r>
          </w:p>
          <w:p w14:paraId="13D46933"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color w:val="000000"/>
                <w:szCs w:val="24"/>
              </w:rPr>
              <w:t xml:space="preserve">No   </w:t>
            </w:r>
            <w:r>
              <w:rPr>
                <w:rFonts w:ascii="Segoe UI Symbol" w:eastAsia="Menlo Regular" w:hAnsi="Segoe UI Symbol" w:cs="Segoe UI Symbol"/>
                <w:color w:val="000000"/>
                <w:szCs w:val="24"/>
              </w:rPr>
              <w:t>☐</w:t>
            </w:r>
          </w:p>
        </w:tc>
      </w:tr>
    </w:tbl>
    <w:p w14:paraId="2F623155" w14:textId="77777777" w:rsidR="00800894" w:rsidRDefault="00800894" w:rsidP="00800894">
      <w:pPr>
        <w:pStyle w:val="01BSCCParagraphbodystyle"/>
        <w:rPr>
          <w:rFonts w:asciiTheme="minorHAnsi" w:eastAsiaTheme="minorHAnsi" w:hAnsiTheme="minorHAnsi" w:cstheme="minorHAnsi"/>
          <w:szCs w:val="22"/>
        </w:rPr>
      </w:pPr>
    </w:p>
    <w:tbl>
      <w:tblPr>
        <w:tblW w:w="964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671"/>
        <w:gridCol w:w="172"/>
        <w:gridCol w:w="1493"/>
        <w:gridCol w:w="2333"/>
        <w:gridCol w:w="2333"/>
        <w:gridCol w:w="2643"/>
      </w:tblGrid>
      <w:tr w:rsidR="00800894" w14:paraId="7E3FFB11" w14:textId="77777777" w:rsidTr="00800894">
        <w:trPr>
          <w:trHeight w:val="216"/>
        </w:trPr>
        <w:tc>
          <w:tcPr>
            <w:tcW w:w="9644" w:type="dxa"/>
            <w:gridSpan w:val="6"/>
            <w:tcBorders>
              <w:top w:val="single" w:sz="4" w:space="0" w:color="auto"/>
              <w:left w:val="single" w:sz="4" w:space="0" w:color="auto"/>
              <w:bottom w:val="single" w:sz="4" w:space="0" w:color="auto"/>
              <w:right w:val="single" w:sz="4" w:space="0" w:color="auto"/>
            </w:tcBorders>
            <w:shd w:val="clear" w:color="auto" w:fill="943634" w:themeFill="accent2" w:themeFillShade="BF"/>
            <w:hideMark/>
          </w:tcPr>
          <w:p w14:paraId="650B516F" w14:textId="08F76E51" w:rsidR="00800894" w:rsidRDefault="00332E74">
            <w:pPr>
              <w:spacing w:before="100"/>
              <w:jc w:val="both"/>
              <w:rPr>
                <w:rFonts w:asciiTheme="minorHAnsi" w:hAnsiTheme="minorHAnsi" w:cstheme="minorHAnsi"/>
                <w:color w:val="FFFFFF" w:themeColor="background1"/>
                <w:szCs w:val="24"/>
              </w:rPr>
            </w:pPr>
            <w:r>
              <w:rPr>
                <w:rFonts w:asciiTheme="minorHAnsi" w:hAnsiTheme="minorHAnsi" w:cstheme="minorHAnsi"/>
                <w:b/>
                <w:color w:val="FFFFFF" w:themeColor="background1"/>
                <w:szCs w:val="24"/>
              </w:rPr>
              <w:t>6</w:t>
            </w:r>
            <w:r w:rsidR="00800894">
              <w:rPr>
                <w:rFonts w:asciiTheme="minorHAnsi" w:hAnsiTheme="minorHAnsi" w:cstheme="minorHAnsi"/>
                <w:b/>
                <w:color w:val="FFFFFF" w:themeColor="background1"/>
                <w:szCs w:val="24"/>
              </w:rPr>
              <w:t xml:space="preserve"> - </w:t>
            </w:r>
            <w:r w:rsidR="00800894">
              <w:rPr>
                <w:rFonts w:asciiTheme="minorHAnsi" w:eastAsia="Arial" w:hAnsiTheme="minorHAnsi" w:cstheme="minorHAnsi"/>
                <w:b/>
                <w:color w:val="FFFFFF" w:themeColor="background1"/>
                <w:szCs w:val="24"/>
              </w:rPr>
              <w:t>Technical and Professional Ability                                                                                         Pass/Fail</w:t>
            </w:r>
          </w:p>
        </w:tc>
      </w:tr>
      <w:tr w:rsidR="00800894" w14:paraId="5B58D99E" w14:textId="77777777" w:rsidTr="00800894">
        <w:trPr>
          <w:trHeight w:val="3081"/>
        </w:trPr>
        <w:tc>
          <w:tcPr>
            <w:tcW w:w="670" w:type="dxa"/>
            <w:tcBorders>
              <w:top w:val="single" w:sz="4" w:space="0" w:color="auto"/>
              <w:left w:val="single" w:sz="4" w:space="0" w:color="auto"/>
              <w:bottom w:val="single" w:sz="4" w:space="0" w:color="auto"/>
              <w:right w:val="single" w:sz="4" w:space="0" w:color="auto"/>
            </w:tcBorders>
            <w:hideMark/>
          </w:tcPr>
          <w:p w14:paraId="778FC305" w14:textId="6E5A2A39" w:rsidR="00800894" w:rsidRDefault="00332E7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6</w:t>
            </w:r>
            <w:r w:rsidR="00800894">
              <w:rPr>
                <w:rFonts w:asciiTheme="minorHAnsi" w:eastAsia="Arial" w:hAnsiTheme="minorHAnsi" w:cstheme="minorHAnsi"/>
                <w:b/>
                <w:color w:val="000000"/>
                <w:szCs w:val="24"/>
              </w:rPr>
              <w:t>.1</w:t>
            </w:r>
          </w:p>
        </w:tc>
        <w:tc>
          <w:tcPr>
            <w:tcW w:w="8974" w:type="dxa"/>
            <w:gridSpan w:val="5"/>
            <w:tcBorders>
              <w:top w:val="single" w:sz="4" w:space="0" w:color="auto"/>
              <w:left w:val="single" w:sz="4" w:space="0" w:color="auto"/>
              <w:bottom w:val="single" w:sz="4" w:space="0" w:color="auto"/>
              <w:right w:val="single" w:sz="4" w:space="0" w:color="auto"/>
            </w:tcBorders>
            <w:hideMark/>
          </w:tcPr>
          <w:p w14:paraId="61397CCB" w14:textId="77777777" w:rsidR="00800894" w:rsidRDefault="00800894">
            <w:pPr>
              <w:widowControl w:val="0"/>
              <w:rPr>
                <w:rFonts w:asciiTheme="minorHAnsi" w:eastAsia="Arial" w:hAnsiTheme="minorHAnsi" w:cstheme="minorHAnsi"/>
                <w:color w:val="000000"/>
                <w:szCs w:val="24"/>
              </w:rPr>
            </w:pPr>
            <w:r>
              <w:rPr>
                <w:rFonts w:asciiTheme="minorHAnsi" w:eastAsia="Arial" w:hAnsiTheme="minorHAnsi" w:cstheme="minorHAnsi"/>
                <w:b/>
                <w:color w:val="000000"/>
                <w:szCs w:val="24"/>
              </w:rPr>
              <w:t>Relevant experience and contract examples</w:t>
            </w:r>
            <w:r>
              <w:rPr>
                <w:rFonts w:asciiTheme="minorHAnsi" w:eastAsia="Arial" w:hAnsiTheme="minorHAnsi" w:cstheme="minorHAnsi"/>
                <w:color w:val="000000"/>
                <w:szCs w:val="24"/>
              </w:rPr>
              <w:br/>
            </w:r>
            <w:r>
              <w:rPr>
                <w:rFonts w:asciiTheme="minorHAnsi" w:eastAsia="Arial" w:hAnsiTheme="minorHAnsi" w:cstheme="minorHAnsi"/>
                <w:color w:val="000000"/>
                <w:szCs w:val="24"/>
              </w:rPr>
              <w:br/>
              <w:t xml:space="preserve">Please provide details of </w:t>
            </w:r>
            <w:r>
              <w:rPr>
                <w:rFonts w:asciiTheme="minorHAnsi" w:eastAsia="Arial" w:hAnsiTheme="minorHAnsi" w:cstheme="minorHAnsi"/>
                <w:b/>
                <w:bCs/>
                <w:color w:val="000000"/>
                <w:szCs w:val="24"/>
              </w:rPr>
              <w:t>up to three</w:t>
            </w:r>
            <w:r>
              <w:rPr>
                <w:rFonts w:asciiTheme="minorHAnsi" w:eastAsia="Arial" w:hAnsiTheme="minorHAnsi" w:cstheme="minorHAnsi"/>
                <w:color w:val="000000"/>
                <w:szCs w:val="24"/>
              </w:rPr>
              <w:t xml:space="preserve"> contracts, that are relevant to our requirement. </w:t>
            </w:r>
          </w:p>
          <w:p w14:paraId="757559D3" w14:textId="77777777" w:rsidR="00800894" w:rsidRDefault="00800894">
            <w:pPr>
              <w:widowControl w:val="0"/>
              <w:rPr>
                <w:rFonts w:asciiTheme="minorHAnsi" w:hAnsiTheme="minorHAnsi" w:cstheme="minorHAnsi"/>
                <w:color w:val="000000"/>
                <w:szCs w:val="24"/>
              </w:rPr>
            </w:pPr>
            <w:r>
              <w:rPr>
                <w:rFonts w:asciiTheme="minorHAnsi" w:eastAsia="Arial" w:hAnsiTheme="minorHAnsi" w:cstheme="minorHAnsi"/>
                <w:color w:val="000000"/>
                <w:szCs w:val="24"/>
              </w:rPr>
              <w:t>Contracts for supplies or services should have been performed during the past three years. Works contracts may be from the past five years.</w:t>
            </w:r>
            <w:r>
              <w:rPr>
                <w:rFonts w:asciiTheme="minorHAnsi" w:eastAsia="Arial" w:hAnsiTheme="minorHAnsi" w:cstheme="minorHAnsi"/>
                <w:color w:val="000000"/>
                <w:szCs w:val="24"/>
              </w:rPr>
              <w:br/>
            </w:r>
            <w:r>
              <w:rPr>
                <w:rFonts w:asciiTheme="minorHAnsi" w:eastAsia="Arial" w:hAnsiTheme="minorHAnsi" w:cstheme="minorHAnsi"/>
                <w:color w:val="000000"/>
                <w:szCs w:val="24"/>
              </w:rPr>
              <w:br/>
              <w:t>The named contact provided should be able to provide written evidence to confirm the accuracy of the information provided.</w:t>
            </w:r>
            <w:r>
              <w:rPr>
                <w:rFonts w:asciiTheme="minorHAnsi" w:eastAsia="Arial" w:hAnsiTheme="minorHAnsi" w:cstheme="minorHAnsi"/>
                <w:color w:val="000000"/>
                <w:szCs w:val="24"/>
              </w:rPr>
              <w:br/>
            </w:r>
          </w:p>
          <w:p w14:paraId="3203EAF0" w14:textId="3DC0960D" w:rsidR="00800894" w:rsidRDefault="00800894">
            <w:pPr>
              <w:widowControl w:val="0"/>
              <w:rPr>
                <w:rFonts w:asciiTheme="minorHAnsi" w:hAnsiTheme="minorHAnsi" w:cstheme="minorHAnsi"/>
                <w:color w:val="000000"/>
                <w:szCs w:val="24"/>
              </w:rPr>
            </w:pPr>
            <w:r>
              <w:rPr>
                <w:rFonts w:asciiTheme="minorHAnsi" w:eastAsia="Arial" w:hAnsiTheme="minorHAnsi" w:cstheme="minorHAnsi"/>
                <w:color w:val="000000"/>
                <w:szCs w:val="24"/>
              </w:rPr>
              <w:t xml:space="preserve">If you cannot provide examples, see question </w:t>
            </w:r>
            <w:r w:rsidR="00730EB4">
              <w:rPr>
                <w:rFonts w:asciiTheme="minorHAnsi" w:eastAsia="Arial" w:hAnsiTheme="minorHAnsi" w:cstheme="minorHAnsi"/>
                <w:color w:val="000000"/>
                <w:szCs w:val="24"/>
              </w:rPr>
              <w:t>6</w:t>
            </w:r>
            <w:r>
              <w:rPr>
                <w:rFonts w:asciiTheme="minorHAnsi" w:eastAsia="Arial" w:hAnsiTheme="minorHAnsi" w:cstheme="minorHAnsi"/>
                <w:color w:val="000000"/>
                <w:szCs w:val="24"/>
              </w:rPr>
              <w:t>.2</w:t>
            </w:r>
          </w:p>
        </w:tc>
      </w:tr>
      <w:tr w:rsidR="00800894" w14:paraId="1FCBCEC0" w14:textId="77777777" w:rsidTr="00831546">
        <w:trPr>
          <w:trHeight w:val="756"/>
        </w:trPr>
        <w:tc>
          <w:tcPr>
            <w:tcW w:w="9644" w:type="dxa"/>
            <w:gridSpan w:val="6"/>
            <w:tcBorders>
              <w:top w:val="single" w:sz="4" w:space="0" w:color="auto"/>
              <w:left w:val="single" w:sz="4" w:space="0" w:color="auto"/>
              <w:bottom w:val="single" w:sz="4" w:space="0" w:color="auto"/>
              <w:right w:val="single" w:sz="4" w:space="0" w:color="auto"/>
            </w:tcBorders>
          </w:tcPr>
          <w:p w14:paraId="7AA179D5" w14:textId="77777777" w:rsidR="00800894" w:rsidRDefault="00800894">
            <w:pPr>
              <w:widowControl w:val="0"/>
              <w:rPr>
                <w:rFonts w:asciiTheme="minorHAnsi" w:eastAsia="Arial" w:hAnsiTheme="minorHAnsi" w:cstheme="minorHAnsi"/>
                <w:b/>
                <w:color w:val="000000"/>
                <w:szCs w:val="24"/>
              </w:rPr>
            </w:pPr>
          </w:p>
        </w:tc>
      </w:tr>
      <w:tr w:rsidR="00800894" w14:paraId="37DCEE95" w14:textId="77777777" w:rsidTr="00800894">
        <w:trPr>
          <w:trHeight w:val="420"/>
        </w:trPr>
        <w:tc>
          <w:tcPr>
            <w:tcW w:w="2335" w:type="dxa"/>
            <w:gridSpan w:val="3"/>
            <w:tcBorders>
              <w:top w:val="single" w:sz="4" w:space="0" w:color="auto"/>
              <w:left w:val="single" w:sz="4" w:space="0" w:color="auto"/>
              <w:bottom w:val="single" w:sz="4" w:space="0" w:color="auto"/>
              <w:right w:val="single" w:sz="4" w:space="0" w:color="auto"/>
            </w:tcBorders>
          </w:tcPr>
          <w:p w14:paraId="68C764A7" w14:textId="77777777" w:rsidR="00800894" w:rsidRDefault="00800894">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hideMark/>
          </w:tcPr>
          <w:p w14:paraId="446D50C1"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Contract 1</w:t>
            </w:r>
          </w:p>
        </w:tc>
        <w:tc>
          <w:tcPr>
            <w:tcW w:w="2333" w:type="dxa"/>
            <w:tcBorders>
              <w:top w:val="single" w:sz="4" w:space="0" w:color="auto"/>
              <w:left w:val="single" w:sz="4" w:space="0" w:color="auto"/>
              <w:bottom w:val="single" w:sz="4" w:space="0" w:color="auto"/>
              <w:right w:val="single" w:sz="4" w:space="0" w:color="auto"/>
            </w:tcBorders>
            <w:hideMark/>
          </w:tcPr>
          <w:p w14:paraId="30BFE025"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Contract 2</w:t>
            </w:r>
          </w:p>
        </w:tc>
        <w:tc>
          <w:tcPr>
            <w:tcW w:w="2643" w:type="dxa"/>
            <w:tcBorders>
              <w:top w:val="single" w:sz="4" w:space="0" w:color="auto"/>
              <w:left w:val="single" w:sz="4" w:space="0" w:color="auto"/>
              <w:bottom w:val="single" w:sz="4" w:space="0" w:color="auto"/>
              <w:right w:val="single" w:sz="4" w:space="0" w:color="auto"/>
            </w:tcBorders>
            <w:hideMark/>
          </w:tcPr>
          <w:p w14:paraId="4C06B1B9"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Contract 3</w:t>
            </w:r>
          </w:p>
        </w:tc>
      </w:tr>
      <w:tr w:rsidR="00800894" w14:paraId="7B06E3F6" w14:textId="77777777" w:rsidTr="00800894">
        <w:trPr>
          <w:trHeight w:val="840"/>
        </w:trPr>
        <w:tc>
          <w:tcPr>
            <w:tcW w:w="2335" w:type="dxa"/>
            <w:gridSpan w:val="3"/>
            <w:tcBorders>
              <w:top w:val="single" w:sz="4" w:space="0" w:color="auto"/>
              <w:left w:val="single" w:sz="4" w:space="0" w:color="auto"/>
              <w:bottom w:val="single" w:sz="4" w:space="0" w:color="auto"/>
              <w:right w:val="single" w:sz="4" w:space="0" w:color="auto"/>
            </w:tcBorders>
            <w:hideMark/>
          </w:tcPr>
          <w:p w14:paraId="31B9A4F1"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Name of customer organisation</w:t>
            </w:r>
          </w:p>
        </w:tc>
        <w:tc>
          <w:tcPr>
            <w:tcW w:w="2333" w:type="dxa"/>
            <w:tcBorders>
              <w:top w:val="single" w:sz="4" w:space="0" w:color="auto"/>
              <w:left w:val="single" w:sz="4" w:space="0" w:color="auto"/>
              <w:bottom w:val="single" w:sz="4" w:space="0" w:color="auto"/>
              <w:right w:val="single" w:sz="4" w:space="0" w:color="auto"/>
            </w:tcBorders>
          </w:tcPr>
          <w:p w14:paraId="39F99116" w14:textId="77777777" w:rsidR="00800894" w:rsidRDefault="00800894">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363FC32C" w14:textId="77777777" w:rsidR="00800894" w:rsidRDefault="00800894">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472F4214" w14:textId="77777777" w:rsidR="00800894" w:rsidRDefault="00800894">
            <w:pPr>
              <w:widowControl w:val="0"/>
              <w:jc w:val="both"/>
              <w:rPr>
                <w:rFonts w:asciiTheme="minorHAnsi" w:hAnsiTheme="minorHAnsi" w:cstheme="minorHAnsi"/>
                <w:color w:val="000000"/>
                <w:szCs w:val="24"/>
              </w:rPr>
            </w:pPr>
          </w:p>
        </w:tc>
      </w:tr>
      <w:tr w:rsidR="00800894" w14:paraId="424216E5" w14:textId="77777777" w:rsidTr="00800894">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52644762"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Point of contact in the organisation</w:t>
            </w:r>
          </w:p>
        </w:tc>
        <w:tc>
          <w:tcPr>
            <w:tcW w:w="2333" w:type="dxa"/>
            <w:tcBorders>
              <w:top w:val="single" w:sz="4" w:space="0" w:color="auto"/>
              <w:left w:val="single" w:sz="4" w:space="0" w:color="auto"/>
              <w:bottom w:val="single" w:sz="4" w:space="0" w:color="auto"/>
              <w:right w:val="single" w:sz="4" w:space="0" w:color="auto"/>
            </w:tcBorders>
          </w:tcPr>
          <w:p w14:paraId="6C134D8B" w14:textId="77777777" w:rsidR="00800894" w:rsidRDefault="00800894">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3B92D09F" w14:textId="77777777" w:rsidR="00800894" w:rsidRDefault="00800894">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0A5A38CF" w14:textId="77777777" w:rsidR="00800894" w:rsidRDefault="00800894">
            <w:pPr>
              <w:widowControl w:val="0"/>
              <w:jc w:val="both"/>
              <w:rPr>
                <w:rFonts w:asciiTheme="minorHAnsi" w:hAnsiTheme="minorHAnsi" w:cstheme="minorHAnsi"/>
                <w:color w:val="000000"/>
                <w:szCs w:val="24"/>
              </w:rPr>
            </w:pPr>
          </w:p>
        </w:tc>
      </w:tr>
      <w:tr w:rsidR="00800894" w14:paraId="74822266" w14:textId="77777777" w:rsidTr="00800894">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7C7523C8"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Position in the organisation</w:t>
            </w:r>
          </w:p>
        </w:tc>
        <w:tc>
          <w:tcPr>
            <w:tcW w:w="2333" w:type="dxa"/>
            <w:tcBorders>
              <w:top w:val="single" w:sz="4" w:space="0" w:color="auto"/>
              <w:left w:val="single" w:sz="4" w:space="0" w:color="auto"/>
              <w:bottom w:val="single" w:sz="4" w:space="0" w:color="auto"/>
              <w:right w:val="single" w:sz="4" w:space="0" w:color="auto"/>
            </w:tcBorders>
          </w:tcPr>
          <w:p w14:paraId="34EAB2A2" w14:textId="77777777" w:rsidR="00800894" w:rsidRDefault="00800894">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2AD3B7CF" w14:textId="77777777" w:rsidR="00800894" w:rsidRDefault="00800894">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173F5A91" w14:textId="77777777" w:rsidR="00800894" w:rsidRDefault="00800894">
            <w:pPr>
              <w:widowControl w:val="0"/>
              <w:jc w:val="both"/>
              <w:rPr>
                <w:rFonts w:asciiTheme="minorHAnsi" w:hAnsiTheme="minorHAnsi" w:cstheme="minorHAnsi"/>
                <w:color w:val="000000"/>
                <w:szCs w:val="24"/>
              </w:rPr>
            </w:pPr>
          </w:p>
        </w:tc>
      </w:tr>
      <w:tr w:rsidR="00800894" w14:paraId="06EE3462" w14:textId="77777777" w:rsidTr="00800894">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3F6E85F6"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E-mail address</w:t>
            </w:r>
          </w:p>
        </w:tc>
        <w:tc>
          <w:tcPr>
            <w:tcW w:w="2333" w:type="dxa"/>
            <w:tcBorders>
              <w:top w:val="single" w:sz="4" w:space="0" w:color="auto"/>
              <w:left w:val="single" w:sz="4" w:space="0" w:color="auto"/>
              <w:bottom w:val="single" w:sz="4" w:space="0" w:color="auto"/>
              <w:right w:val="single" w:sz="4" w:space="0" w:color="auto"/>
            </w:tcBorders>
          </w:tcPr>
          <w:p w14:paraId="0E15FF38" w14:textId="77777777" w:rsidR="00800894" w:rsidRDefault="00800894">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7CECBA71" w14:textId="77777777" w:rsidR="00800894" w:rsidRDefault="00800894">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20B97C9C" w14:textId="77777777" w:rsidR="00800894" w:rsidRDefault="00800894">
            <w:pPr>
              <w:widowControl w:val="0"/>
              <w:jc w:val="both"/>
              <w:rPr>
                <w:rFonts w:asciiTheme="minorHAnsi" w:hAnsiTheme="minorHAnsi" w:cstheme="minorHAnsi"/>
                <w:color w:val="000000"/>
                <w:szCs w:val="24"/>
              </w:rPr>
            </w:pPr>
          </w:p>
        </w:tc>
      </w:tr>
      <w:tr w:rsidR="00800894" w14:paraId="71609AD0" w14:textId="77777777" w:rsidTr="00800894">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7B5C408E"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 xml:space="preserve">Description of contract </w:t>
            </w:r>
          </w:p>
        </w:tc>
        <w:tc>
          <w:tcPr>
            <w:tcW w:w="2333" w:type="dxa"/>
            <w:tcBorders>
              <w:top w:val="single" w:sz="4" w:space="0" w:color="auto"/>
              <w:left w:val="single" w:sz="4" w:space="0" w:color="auto"/>
              <w:bottom w:val="single" w:sz="4" w:space="0" w:color="auto"/>
              <w:right w:val="single" w:sz="4" w:space="0" w:color="auto"/>
            </w:tcBorders>
          </w:tcPr>
          <w:p w14:paraId="1D258731" w14:textId="77777777" w:rsidR="00800894" w:rsidRDefault="00800894">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43C0232A" w14:textId="77777777" w:rsidR="00800894" w:rsidRDefault="00800894">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3D11DD39" w14:textId="77777777" w:rsidR="00800894" w:rsidRDefault="00800894">
            <w:pPr>
              <w:widowControl w:val="0"/>
              <w:jc w:val="both"/>
              <w:rPr>
                <w:rFonts w:asciiTheme="minorHAnsi" w:hAnsiTheme="minorHAnsi" w:cstheme="minorHAnsi"/>
                <w:color w:val="000000"/>
                <w:szCs w:val="24"/>
              </w:rPr>
            </w:pPr>
          </w:p>
        </w:tc>
      </w:tr>
      <w:tr w:rsidR="00800894" w14:paraId="209A1915" w14:textId="77777777" w:rsidTr="00800894">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222005DD"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Contract Start date</w:t>
            </w:r>
          </w:p>
        </w:tc>
        <w:tc>
          <w:tcPr>
            <w:tcW w:w="2333" w:type="dxa"/>
            <w:tcBorders>
              <w:top w:val="single" w:sz="4" w:space="0" w:color="auto"/>
              <w:left w:val="single" w:sz="4" w:space="0" w:color="auto"/>
              <w:bottom w:val="single" w:sz="4" w:space="0" w:color="auto"/>
              <w:right w:val="single" w:sz="4" w:space="0" w:color="auto"/>
            </w:tcBorders>
          </w:tcPr>
          <w:p w14:paraId="418DC321" w14:textId="77777777" w:rsidR="00800894" w:rsidRDefault="00800894">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7683ACA4" w14:textId="77777777" w:rsidR="00800894" w:rsidRDefault="00800894">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3482FFBF" w14:textId="77777777" w:rsidR="00800894" w:rsidRDefault="00800894">
            <w:pPr>
              <w:widowControl w:val="0"/>
              <w:jc w:val="both"/>
              <w:rPr>
                <w:rFonts w:asciiTheme="minorHAnsi" w:hAnsiTheme="minorHAnsi" w:cstheme="minorHAnsi"/>
                <w:color w:val="000000"/>
                <w:szCs w:val="24"/>
              </w:rPr>
            </w:pPr>
          </w:p>
        </w:tc>
      </w:tr>
      <w:tr w:rsidR="00800894" w14:paraId="4167B4A1" w14:textId="77777777" w:rsidTr="00800894">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52C0F42C"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Contract completion date</w:t>
            </w:r>
          </w:p>
        </w:tc>
        <w:tc>
          <w:tcPr>
            <w:tcW w:w="2333" w:type="dxa"/>
            <w:tcBorders>
              <w:top w:val="single" w:sz="4" w:space="0" w:color="auto"/>
              <w:left w:val="single" w:sz="4" w:space="0" w:color="auto"/>
              <w:bottom w:val="single" w:sz="4" w:space="0" w:color="auto"/>
              <w:right w:val="single" w:sz="4" w:space="0" w:color="auto"/>
            </w:tcBorders>
          </w:tcPr>
          <w:p w14:paraId="4F642901" w14:textId="77777777" w:rsidR="00800894" w:rsidRDefault="00800894">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5085F037" w14:textId="77777777" w:rsidR="00800894" w:rsidRDefault="00800894">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3D5D5A8D" w14:textId="77777777" w:rsidR="00800894" w:rsidRDefault="00800894">
            <w:pPr>
              <w:widowControl w:val="0"/>
              <w:jc w:val="both"/>
              <w:rPr>
                <w:rFonts w:asciiTheme="minorHAnsi" w:hAnsiTheme="minorHAnsi" w:cstheme="minorHAnsi"/>
                <w:color w:val="000000"/>
                <w:szCs w:val="24"/>
              </w:rPr>
            </w:pPr>
          </w:p>
        </w:tc>
      </w:tr>
      <w:tr w:rsidR="00800894" w14:paraId="4EA7525E" w14:textId="77777777" w:rsidTr="00800894">
        <w:trPr>
          <w:trHeight w:val="420"/>
        </w:trPr>
        <w:tc>
          <w:tcPr>
            <w:tcW w:w="2335" w:type="dxa"/>
            <w:gridSpan w:val="3"/>
            <w:tcBorders>
              <w:top w:val="single" w:sz="4" w:space="0" w:color="auto"/>
              <w:left w:val="single" w:sz="4" w:space="0" w:color="auto"/>
              <w:bottom w:val="single" w:sz="4" w:space="0" w:color="auto"/>
              <w:right w:val="single" w:sz="4" w:space="0" w:color="auto"/>
            </w:tcBorders>
            <w:hideMark/>
          </w:tcPr>
          <w:p w14:paraId="4289636C" w14:textId="77777777" w:rsidR="00800894" w:rsidRDefault="00800894">
            <w:pPr>
              <w:widowControl w:val="0"/>
              <w:jc w:val="both"/>
              <w:rPr>
                <w:rFonts w:asciiTheme="minorHAnsi" w:hAnsiTheme="minorHAnsi" w:cstheme="minorHAnsi"/>
                <w:color w:val="000000"/>
                <w:szCs w:val="24"/>
              </w:rPr>
            </w:pPr>
            <w:r>
              <w:rPr>
                <w:rFonts w:asciiTheme="minorHAnsi" w:eastAsia="Arial" w:hAnsiTheme="minorHAnsi" w:cstheme="minorHAnsi"/>
                <w:b/>
                <w:color w:val="000000"/>
                <w:szCs w:val="24"/>
              </w:rPr>
              <w:t>Estimated contract value</w:t>
            </w:r>
          </w:p>
        </w:tc>
        <w:tc>
          <w:tcPr>
            <w:tcW w:w="2333" w:type="dxa"/>
            <w:tcBorders>
              <w:top w:val="single" w:sz="4" w:space="0" w:color="auto"/>
              <w:left w:val="single" w:sz="4" w:space="0" w:color="auto"/>
              <w:bottom w:val="single" w:sz="4" w:space="0" w:color="auto"/>
              <w:right w:val="single" w:sz="4" w:space="0" w:color="auto"/>
            </w:tcBorders>
          </w:tcPr>
          <w:p w14:paraId="2BB80565" w14:textId="77777777" w:rsidR="00800894" w:rsidRDefault="00800894">
            <w:pPr>
              <w:widowControl w:val="0"/>
              <w:jc w:val="both"/>
              <w:rPr>
                <w:rFonts w:asciiTheme="minorHAnsi" w:hAnsiTheme="minorHAnsi" w:cstheme="minorHAnsi"/>
                <w:color w:val="000000"/>
                <w:szCs w:val="24"/>
              </w:rPr>
            </w:pPr>
          </w:p>
        </w:tc>
        <w:tc>
          <w:tcPr>
            <w:tcW w:w="2333" w:type="dxa"/>
            <w:tcBorders>
              <w:top w:val="single" w:sz="4" w:space="0" w:color="auto"/>
              <w:left w:val="single" w:sz="4" w:space="0" w:color="auto"/>
              <w:bottom w:val="single" w:sz="4" w:space="0" w:color="auto"/>
              <w:right w:val="single" w:sz="4" w:space="0" w:color="auto"/>
            </w:tcBorders>
          </w:tcPr>
          <w:p w14:paraId="4DB3C164" w14:textId="77777777" w:rsidR="00800894" w:rsidRDefault="00800894">
            <w:pPr>
              <w:widowControl w:val="0"/>
              <w:jc w:val="both"/>
              <w:rPr>
                <w:rFonts w:asciiTheme="minorHAnsi" w:hAnsiTheme="minorHAnsi" w:cstheme="minorHAnsi"/>
                <w:color w:val="000000"/>
                <w:szCs w:val="24"/>
              </w:rPr>
            </w:pPr>
          </w:p>
        </w:tc>
        <w:tc>
          <w:tcPr>
            <w:tcW w:w="2643" w:type="dxa"/>
            <w:tcBorders>
              <w:top w:val="single" w:sz="4" w:space="0" w:color="auto"/>
              <w:left w:val="single" w:sz="4" w:space="0" w:color="auto"/>
              <w:bottom w:val="single" w:sz="4" w:space="0" w:color="auto"/>
              <w:right w:val="single" w:sz="4" w:space="0" w:color="auto"/>
            </w:tcBorders>
          </w:tcPr>
          <w:p w14:paraId="040F0108" w14:textId="77777777" w:rsidR="00800894" w:rsidRDefault="00800894">
            <w:pPr>
              <w:widowControl w:val="0"/>
              <w:jc w:val="both"/>
              <w:rPr>
                <w:rFonts w:asciiTheme="minorHAnsi" w:hAnsiTheme="minorHAnsi" w:cstheme="minorHAnsi"/>
                <w:color w:val="000000"/>
                <w:szCs w:val="24"/>
              </w:rPr>
            </w:pPr>
          </w:p>
        </w:tc>
      </w:tr>
      <w:tr w:rsidR="00800894" w14:paraId="1DE70182" w14:textId="77777777" w:rsidTr="00800894">
        <w:tc>
          <w:tcPr>
            <w:tcW w:w="842" w:type="dxa"/>
            <w:gridSpan w:val="2"/>
            <w:tcBorders>
              <w:top w:val="single" w:sz="4" w:space="0" w:color="auto"/>
              <w:left w:val="single" w:sz="4" w:space="0" w:color="000000"/>
              <w:bottom w:val="single" w:sz="4" w:space="0" w:color="000000"/>
              <w:right w:val="single" w:sz="4" w:space="0" w:color="000000"/>
            </w:tcBorders>
            <w:shd w:val="clear" w:color="auto" w:fill="943634" w:themeFill="accent2" w:themeFillShade="BF"/>
          </w:tcPr>
          <w:p w14:paraId="040FBE6A" w14:textId="77777777" w:rsidR="00800894" w:rsidRDefault="00800894">
            <w:pPr>
              <w:jc w:val="center"/>
              <w:rPr>
                <w:rFonts w:asciiTheme="minorHAnsi" w:eastAsia="Arial" w:hAnsiTheme="minorHAnsi" w:cstheme="minorHAnsi"/>
                <w:b/>
                <w:color w:val="FFFFFF" w:themeColor="background1"/>
                <w:szCs w:val="24"/>
              </w:rPr>
            </w:pPr>
          </w:p>
          <w:p w14:paraId="6B0888F3" w14:textId="2C1E8881" w:rsidR="00800894" w:rsidRDefault="00332E74">
            <w:pPr>
              <w:jc w:val="center"/>
              <w:rPr>
                <w:rFonts w:asciiTheme="minorHAnsi" w:eastAsia="Arial" w:hAnsiTheme="minorHAnsi" w:cstheme="minorHAnsi"/>
                <w:b/>
                <w:color w:val="FFFFFF" w:themeColor="background1"/>
                <w:szCs w:val="24"/>
              </w:rPr>
            </w:pPr>
            <w:r>
              <w:rPr>
                <w:rFonts w:asciiTheme="minorHAnsi" w:eastAsia="Arial" w:hAnsiTheme="minorHAnsi" w:cstheme="minorHAnsi"/>
                <w:b/>
                <w:color w:val="FFFFFF" w:themeColor="background1"/>
                <w:szCs w:val="24"/>
              </w:rPr>
              <w:t>6</w:t>
            </w:r>
            <w:r w:rsidR="00800894">
              <w:rPr>
                <w:rFonts w:asciiTheme="minorHAnsi" w:eastAsia="Arial" w:hAnsiTheme="minorHAnsi" w:cstheme="minorHAnsi"/>
                <w:b/>
                <w:color w:val="FFFFFF" w:themeColor="background1"/>
                <w:szCs w:val="24"/>
              </w:rPr>
              <w:t>.2</w:t>
            </w:r>
          </w:p>
        </w:tc>
        <w:tc>
          <w:tcPr>
            <w:tcW w:w="8802" w:type="dxa"/>
            <w:gridSpan w:val="4"/>
            <w:tcBorders>
              <w:top w:val="single" w:sz="4" w:space="0" w:color="auto"/>
              <w:left w:val="single" w:sz="4" w:space="0" w:color="000000"/>
              <w:bottom w:val="single" w:sz="4" w:space="0" w:color="000000"/>
              <w:right w:val="single" w:sz="4" w:space="0" w:color="000000"/>
            </w:tcBorders>
            <w:shd w:val="clear" w:color="auto" w:fill="943634" w:themeFill="accent2" w:themeFillShade="BF"/>
            <w:vAlign w:val="center"/>
            <w:hideMark/>
          </w:tcPr>
          <w:p w14:paraId="417AC511" w14:textId="354004A6" w:rsidR="00800894" w:rsidRDefault="00800894">
            <w:pPr>
              <w:jc w:val="both"/>
              <w:rPr>
                <w:rFonts w:asciiTheme="minorHAnsi" w:hAnsiTheme="minorHAnsi" w:cstheme="minorHAnsi"/>
                <w:color w:val="FFFFFF" w:themeColor="background1"/>
                <w:szCs w:val="24"/>
              </w:rPr>
            </w:pPr>
            <w:r>
              <w:rPr>
                <w:rFonts w:asciiTheme="minorHAnsi" w:eastAsia="Arial" w:hAnsiTheme="minorHAnsi" w:cstheme="minorHAnsi"/>
                <w:color w:val="FFFFFF" w:themeColor="background1"/>
                <w:szCs w:val="24"/>
              </w:rPr>
              <w:t xml:space="preserve">If you cannot provide at least one example for questions </w:t>
            </w:r>
            <w:r w:rsidR="00730EB4">
              <w:rPr>
                <w:rFonts w:asciiTheme="minorHAnsi" w:eastAsia="Arial" w:hAnsiTheme="minorHAnsi" w:cstheme="minorHAnsi"/>
                <w:color w:val="FFFFFF" w:themeColor="background1"/>
                <w:szCs w:val="24"/>
              </w:rPr>
              <w:t>6</w:t>
            </w:r>
            <w:r>
              <w:rPr>
                <w:rFonts w:asciiTheme="minorHAnsi" w:eastAsia="Arial" w:hAnsiTheme="minorHAnsi" w:cstheme="minorHAnsi"/>
                <w:color w:val="FFFFFF" w:themeColor="background1"/>
                <w:szCs w:val="24"/>
              </w:rPr>
              <w:t>.1, in no more than 500 words please provide an explanation for this e.g. your organisation is a new start-up, or you have provided services in the past but not under a contract.</w:t>
            </w:r>
          </w:p>
        </w:tc>
      </w:tr>
      <w:tr w:rsidR="00800894" w14:paraId="3DD16A78" w14:textId="77777777" w:rsidTr="00800894">
        <w:tc>
          <w:tcPr>
            <w:tcW w:w="842" w:type="dxa"/>
            <w:gridSpan w:val="2"/>
            <w:tcBorders>
              <w:top w:val="single" w:sz="4" w:space="0" w:color="000000"/>
              <w:left w:val="single" w:sz="4" w:space="0" w:color="000000"/>
              <w:bottom w:val="single" w:sz="4" w:space="0" w:color="000000"/>
              <w:right w:val="single" w:sz="4" w:space="0" w:color="000000"/>
            </w:tcBorders>
          </w:tcPr>
          <w:p w14:paraId="42319405" w14:textId="77777777" w:rsidR="00800894" w:rsidRDefault="00800894">
            <w:pPr>
              <w:jc w:val="both"/>
              <w:rPr>
                <w:rFonts w:asciiTheme="minorHAnsi" w:hAnsiTheme="minorHAnsi" w:cstheme="minorHAnsi"/>
                <w:color w:val="000000"/>
                <w:szCs w:val="24"/>
              </w:rPr>
            </w:pPr>
          </w:p>
        </w:tc>
        <w:tc>
          <w:tcPr>
            <w:tcW w:w="8802" w:type="dxa"/>
            <w:gridSpan w:val="4"/>
            <w:tcBorders>
              <w:top w:val="single" w:sz="4" w:space="0" w:color="000000"/>
              <w:left w:val="single" w:sz="4" w:space="0" w:color="000000"/>
              <w:bottom w:val="single" w:sz="4" w:space="0" w:color="000000"/>
              <w:right w:val="single" w:sz="4" w:space="0" w:color="000000"/>
            </w:tcBorders>
          </w:tcPr>
          <w:p w14:paraId="72B30B10" w14:textId="77777777" w:rsidR="00800894" w:rsidRDefault="00800894">
            <w:pPr>
              <w:jc w:val="both"/>
              <w:rPr>
                <w:rFonts w:asciiTheme="minorHAnsi" w:hAnsiTheme="minorHAnsi" w:cstheme="minorHAnsi"/>
                <w:color w:val="000000"/>
                <w:szCs w:val="24"/>
              </w:rPr>
            </w:pPr>
          </w:p>
          <w:p w14:paraId="59BC5CA0" w14:textId="77777777" w:rsidR="00800894" w:rsidRDefault="00800894">
            <w:pPr>
              <w:jc w:val="both"/>
              <w:rPr>
                <w:rFonts w:asciiTheme="minorHAnsi" w:hAnsiTheme="minorHAnsi" w:cstheme="minorHAnsi"/>
                <w:color w:val="000000"/>
                <w:szCs w:val="24"/>
              </w:rPr>
            </w:pPr>
          </w:p>
          <w:p w14:paraId="2A3A419D" w14:textId="77777777" w:rsidR="00800894" w:rsidRDefault="00800894">
            <w:pPr>
              <w:jc w:val="both"/>
              <w:rPr>
                <w:rFonts w:asciiTheme="minorHAnsi" w:hAnsiTheme="minorHAnsi" w:cstheme="minorHAnsi"/>
                <w:color w:val="000000"/>
                <w:szCs w:val="24"/>
              </w:rPr>
            </w:pPr>
          </w:p>
          <w:p w14:paraId="17F3F58F" w14:textId="77777777" w:rsidR="00800894" w:rsidRDefault="00800894">
            <w:pPr>
              <w:jc w:val="both"/>
              <w:rPr>
                <w:rFonts w:asciiTheme="minorHAnsi" w:hAnsiTheme="minorHAnsi" w:cstheme="minorHAnsi"/>
                <w:color w:val="000000"/>
                <w:szCs w:val="24"/>
              </w:rPr>
            </w:pPr>
          </w:p>
          <w:p w14:paraId="05203A68" w14:textId="77777777" w:rsidR="00800894" w:rsidRDefault="00800894">
            <w:pPr>
              <w:jc w:val="both"/>
              <w:rPr>
                <w:rFonts w:asciiTheme="minorHAnsi" w:hAnsiTheme="minorHAnsi" w:cstheme="minorHAnsi"/>
                <w:color w:val="000000"/>
                <w:szCs w:val="24"/>
              </w:rPr>
            </w:pPr>
          </w:p>
          <w:p w14:paraId="406D57E3" w14:textId="77777777" w:rsidR="00800894" w:rsidRDefault="00800894">
            <w:pPr>
              <w:jc w:val="both"/>
              <w:rPr>
                <w:rFonts w:asciiTheme="minorHAnsi" w:hAnsiTheme="minorHAnsi" w:cstheme="minorHAnsi"/>
                <w:color w:val="000000"/>
                <w:szCs w:val="24"/>
              </w:rPr>
            </w:pPr>
          </w:p>
        </w:tc>
      </w:tr>
    </w:tbl>
    <w:p w14:paraId="25EE509E" w14:textId="77777777" w:rsidR="00800894" w:rsidRDefault="00800894" w:rsidP="00800894">
      <w:pPr>
        <w:pStyle w:val="01BSCCParagraphbodystyle"/>
        <w:rPr>
          <w:rFonts w:asciiTheme="minorHAnsi" w:eastAsiaTheme="minorHAnsi" w:hAnsiTheme="minorHAnsi" w:cstheme="minorHAnsi"/>
          <w:szCs w:val="22"/>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3402"/>
        <w:gridCol w:w="6243"/>
      </w:tblGrid>
      <w:tr w:rsidR="00800894" w14:paraId="484D81FA" w14:textId="77777777" w:rsidTr="00800894">
        <w:trPr>
          <w:trHeight w:val="400"/>
        </w:trPr>
        <w:tc>
          <w:tcPr>
            <w:tcW w:w="9639" w:type="dxa"/>
            <w:gridSpan w:val="2"/>
            <w:tcBorders>
              <w:top w:val="single" w:sz="8" w:space="0" w:color="000000"/>
              <w:left w:val="single" w:sz="8" w:space="0" w:color="000000"/>
              <w:bottom w:val="single" w:sz="6" w:space="0" w:color="000000"/>
              <w:right w:val="single" w:sz="8" w:space="0" w:color="000000"/>
            </w:tcBorders>
            <w:shd w:val="clear" w:color="auto" w:fill="943634" w:themeFill="accent2" w:themeFillShade="BF"/>
            <w:hideMark/>
          </w:tcPr>
          <w:p w14:paraId="42977AC4" w14:textId="5E0E229C" w:rsidR="00800894" w:rsidRDefault="00332E74">
            <w:pPr>
              <w:pStyle w:val="Normal1"/>
              <w:spacing w:before="100"/>
              <w:jc w:val="both"/>
              <w:rPr>
                <w:rFonts w:ascii="Verdana" w:eastAsia="Arial" w:hAnsi="Verdana" w:cs="Arial"/>
                <w:b/>
                <w:color w:val="FFFFFF" w:themeColor="background1"/>
                <w:sz w:val="32"/>
                <w:szCs w:val="32"/>
              </w:rPr>
            </w:pPr>
            <w:r>
              <w:rPr>
                <w:rFonts w:asciiTheme="minorHAnsi" w:hAnsiTheme="minorHAnsi" w:cstheme="minorHAnsi"/>
                <w:b/>
                <w:color w:val="FFFFFF" w:themeColor="background1"/>
              </w:rPr>
              <w:t>7</w:t>
            </w:r>
            <w:r w:rsidR="00800894">
              <w:rPr>
                <w:rFonts w:asciiTheme="minorHAnsi" w:hAnsiTheme="minorHAnsi" w:cstheme="minorHAnsi"/>
                <w:b/>
                <w:color w:val="FFFFFF" w:themeColor="background1"/>
              </w:rPr>
              <w:t>. Insurance                                                                                                                                  Pass/Fail</w:t>
            </w:r>
          </w:p>
        </w:tc>
      </w:tr>
      <w:tr w:rsidR="00800894" w14:paraId="6350A247" w14:textId="77777777" w:rsidTr="00800894">
        <w:tc>
          <w:tcPr>
            <w:tcW w:w="9639" w:type="dxa"/>
            <w:gridSpan w:val="2"/>
            <w:tcBorders>
              <w:top w:val="single" w:sz="6" w:space="0" w:color="000000"/>
              <w:left w:val="single" w:sz="8" w:space="0" w:color="000000"/>
              <w:bottom w:val="single" w:sz="6" w:space="0" w:color="000000"/>
              <w:right w:val="single" w:sz="8" w:space="0" w:color="000000"/>
            </w:tcBorders>
          </w:tcPr>
          <w:p w14:paraId="60802651" w14:textId="77777777" w:rsidR="00800894" w:rsidRDefault="00800894">
            <w:pPr>
              <w:pStyle w:val="Normal1"/>
              <w:widowControl w:val="0"/>
              <w:jc w:val="both"/>
              <w:rPr>
                <w:rFonts w:asciiTheme="minorHAnsi" w:eastAsia="Arial" w:hAnsiTheme="minorHAnsi" w:cstheme="minorHAnsi"/>
              </w:rPr>
            </w:pPr>
            <w:r>
              <w:rPr>
                <w:rFonts w:asciiTheme="minorHAnsi" w:eastAsia="Arial" w:hAnsiTheme="minorHAnsi" w:cstheme="minorHAnsi"/>
              </w:rPr>
              <w:t xml:space="preserve">Please complete the following &amp; attach copy certificates with your response(s). </w:t>
            </w:r>
          </w:p>
          <w:p w14:paraId="2F4ACABE" w14:textId="77777777" w:rsidR="00800894" w:rsidRDefault="00800894">
            <w:pPr>
              <w:pStyle w:val="Normal1"/>
              <w:widowControl w:val="0"/>
              <w:jc w:val="both"/>
              <w:rPr>
                <w:rFonts w:asciiTheme="minorHAnsi" w:eastAsia="Arial" w:hAnsiTheme="minorHAnsi" w:cstheme="minorHAnsi"/>
              </w:rPr>
            </w:pPr>
          </w:p>
        </w:tc>
      </w:tr>
      <w:tr w:rsidR="00800894" w14:paraId="53662282" w14:textId="77777777" w:rsidTr="00800894">
        <w:tc>
          <w:tcPr>
            <w:tcW w:w="9639" w:type="dxa"/>
            <w:gridSpan w:val="2"/>
            <w:tcBorders>
              <w:top w:val="single" w:sz="6" w:space="0" w:color="000000"/>
              <w:left w:val="single" w:sz="8" w:space="0" w:color="000000"/>
              <w:bottom w:val="single" w:sz="6" w:space="0" w:color="000000"/>
              <w:right w:val="single" w:sz="8" w:space="0" w:color="000000"/>
            </w:tcBorders>
            <w:hideMark/>
          </w:tcPr>
          <w:p w14:paraId="276E7408" w14:textId="77777777" w:rsidR="00800894" w:rsidRDefault="00800894">
            <w:pPr>
              <w:pStyle w:val="Normal1"/>
              <w:widowControl w:val="0"/>
              <w:rPr>
                <w:rFonts w:asciiTheme="minorHAnsi" w:eastAsia="Arial" w:hAnsiTheme="minorHAnsi" w:cstheme="minorHAnsi"/>
                <w:b/>
              </w:rPr>
            </w:pPr>
            <w:r>
              <w:rPr>
                <w:rFonts w:asciiTheme="minorHAnsi" w:eastAsia="Arial" w:hAnsiTheme="minorHAnsi" w:cstheme="minorHAnsi"/>
                <w:b/>
              </w:rPr>
              <w:t>Employers Liability Insurance</w:t>
            </w:r>
          </w:p>
        </w:tc>
      </w:tr>
      <w:tr w:rsidR="00800894" w14:paraId="7C0AE0CD" w14:textId="77777777" w:rsidTr="00800894">
        <w:tc>
          <w:tcPr>
            <w:tcW w:w="3400" w:type="dxa"/>
            <w:tcBorders>
              <w:top w:val="single" w:sz="6" w:space="0" w:color="000000"/>
              <w:left w:val="single" w:sz="8" w:space="0" w:color="000000"/>
              <w:bottom w:val="single" w:sz="6" w:space="0" w:color="000000"/>
              <w:right w:val="single" w:sz="6" w:space="0" w:color="000000"/>
            </w:tcBorders>
            <w:hideMark/>
          </w:tcPr>
          <w:p w14:paraId="1046B9A2" w14:textId="77777777" w:rsidR="00800894" w:rsidRDefault="00800894">
            <w:pPr>
              <w:pStyle w:val="Normal1"/>
              <w:widowControl w:val="0"/>
              <w:jc w:val="right"/>
              <w:rPr>
                <w:rFonts w:asciiTheme="minorHAnsi" w:eastAsia="Arial" w:hAnsiTheme="minorHAnsi" w:cstheme="minorHAnsi"/>
              </w:rPr>
            </w:pPr>
            <w:r>
              <w:rPr>
                <w:rFonts w:asciiTheme="minorHAnsi" w:eastAsia="Arial" w:hAnsiTheme="minorHAnsi" w:cstheme="minorHAnsi"/>
              </w:rPr>
              <w:t xml:space="preserve">Limit of Liability </w:t>
            </w:r>
          </w:p>
        </w:tc>
        <w:tc>
          <w:tcPr>
            <w:tcW w:w="6239" w:type="dxa"/>
            <w:tcBorders>
              <w:top w:val="single" w:sz="6" w:space="0" w:color="000000"/>
              <w:left w:val="single" w:sz="6" w:space="0" w:color="000000"/>
              <w:bottom w:val="single" w:sz="6" w:space="0" w:color="000000"/>
              <w:right w:val="single" w:sz="8" w:space="0" w:color="000000"/>
            </w:tcBorders>
          </w:tcPr>
          <w:p w14:paraId="044C3E9E" w14:textId="77777777" w:rsidR="00800894" w:rsidRDefault="00800894">
            <w:pPr>
              <w:pStyle w:val="Normal1"/>
              <w:widowControl w:val="0"/>
              <w:jc w:val="both"/>
              <w:rPr>
                <w:rFonts w:asciiTheme="minorHAnsi" w:eastAsia="Arial" w:hAnsiTheme="minorHAnsi" w:cstheme="minorHAnsi"/>
              </w:rPr>
            </w:pPr>
          </w:p>
        </w:tc>
      </w:tr>
      <w:tr w:rsidR="00800894" w14:paraId="06403D6D" w14:textId="77777777" w:rsidTr="00800894">
        <w:tc>
          <w:tcPr>
            <w:tcW w:w="3400" w:type="dxa"/>
            <w:tcBorders>
              <w:top w:val="single" w:sz="6" w:space="0" w:color="000000"/>
              <w:left w:val="single" w:sz="8" w:space="0" w:color="000000"/>
              <w:bottom w:val="single" w:sz="6" w:space="0" w:color="000000"/>
              <w:right w:val="single" w:sz="6" w:space="0" w:color="000000"/>
            </w:tcBorders>
            <w:hideMark/>
          </w:tcPr>
          <w:p w14:paraId="485F1B86" w14:textId="77777777" w:rsidR="00800894" w:rsidRDefault="00800894">
            <w:pPr>
              <w:pStyle w:val="Normal1"/>
              <w:widowControl w:val="0"/>
              <w:jc w:val="right"/>
              <w:rPr>
                <w:rFonts w:asciiTheme="minorHAnsi" w:eastAsia="Arial" w:hAnsiTheme="minorHAnsi" w:cstheme="minorHAnsi"/>
              </w:rPr>
            </w:pPr>
            <w:r>
              <w:rPr>
                <w:rFonts w:asciiTheme="minorHAnsi" w:eastAsia="Arial" w:hAnsiTheme="minorHAnsi" w:cstheme="minorHAnsi"/>
              </w:rPr>
              <w:t>Excess</w:t>
            </w:r>
          </w:p>
        </w:tc>
        <w:tc>
          <w:tcPr>
            <w:tcW w:w="6239" w:type="dxa"/>
            <w:tcBorders>
              <w:top w:val="single" w:sz="6" w:space="0" w:color="000000"/>
              <w:left w:val="single" w:sz="6" w:space="0" w:color="000000"/>
              <w:bottom w:val="single" w:sz="6" w:space="0" w:color="000000"/>
              <w:right w:val="single" w:sz="8" w:space="0" w:color="000000"/>
            </w:tcBorders>
          </w:tcPr>
          <w:p w14:paraId="03AFB1AF" w14:textId="77777777" w:rsidR="00800894" w:rsidRDefault="00800894">
            <w:pPr>
              <w:pStyle w:val="Normal1"/>
              <w:widowControl w:val="0"/>
              <w:jc w:val="both"/>
              <w:rPr>
                <w:rFonts w:asciiTheme="minorHAnsi" w:eastAsia="Arial" w:hAnsiTheme="minorHAnsi" w:cstheme="minorHAnsi"/>
              </w:rPr>
            </w:pPr>
          </w:p>
        </w:tc>
      </w:tr>
      <w:tr w:rsidR="00800894" w14:paraId="2BE99EFB" w14:textId="77777777" w:rsidTr="00800894">
        <w:tc>
          <w:tcPr>
            <w:tcW w:w="3400" w:type="dxa"/>
            <w:tcBorders>
              <w:top w:val="single" w:sz="6" w:space="0" w:color="000000"/>
              <w:left w:val="single" w:sz="8" w:space="0" w:color="000000"/>
              <w:bottom w:val="single" w:sz="6" w:space="0" w:color="000000"/>
              <w:right w:val="single" w:sz="6" w:space="0" w:color="000000"/>
            </w:tcBorders>
            <w:hideMark/>
          </w:tcPr>
          <w:p w14:paraId="69813093" w14:textId="77777777" w:rsidR="00800894" w:rsidRDefault="00800894">
            <w:pPr>
              <w:pStyle w:val="Normal1"/>
              <w:widowControl w:val="0"/>
              <w:jc w:val="right"/>
              <w:rPr>
                <w:rFonts w:asciiTheme="minorHAnsi" w:eastAsia="Arial" w:hAnsiTheme="minorHAnsi" w:cstheme="minorHAnsi"/>
              </w:rPr>
            </w:pPr>
            <w:r>
              <w:rPr>
                <w:rFonts w:asciiTheme="minorHAnsi" w:eastAsia="Arial" w:hAnsiTheme="minorHAnsi" w:cstheme="minorHAnsi"/>
              </w:rPr>
              <w:t>Limit for a Single Event</w:t>
            </w:r>
          </w:p>
        </w:tc>
        <w:tc>
          <w:tcPr>
            <w:tcW w:w="6239" w:type="dxa"/>
            <w:tcBorders>
              <w:top w:val="single" w:sz="6" w:space="0" w:color="000000"/>
              <w:left w:val="single" w:sz="6" w:space="0" w:color="000000"/>
              <w:bottom w:val="single" w:sz="6" w:space="0" w:color="000000"/>
              <w:right w:val="single" w:sz="8" w:space="0" w:color="000000"/>
            </w:tcBorders>
          </w:tcPr>
          <w:p w14:paraId="1C31572A" w14:textId="77777777" w:rsidR="00800894" w:rsidRDefault="00800894">
            <w:pPr>
              <w:pStyle w:val="Normal1"/>
              <w:widowControl w:val="0"/>
              <w:jc w:val="both"/>
              <w:rPr>
                <w:rFonts w:asciiTheme="minorHAnsi" w:eastAsia="Arial" w:hAnsiTheme="minorHAnsi" w:cstheme="minorHAnsi"/>
              </w:rPr>
            </w:pPr>
          </w:p>
        </w:tc>
      </w:tr>
      <w:tr w:rsidR="00800894" w14:paraId="4D4301D4" w14:textId="77777777" w:rsidTr="00800894">
        <w:tc>
          <w:tcPr>
            <w:tcW w:w="9639" w:type="dxa"/>
            <w:gridSpan w:val="2"/>
            <w:tcBorders>
              <w:top w:val="single" w:sz="6" w:space="0" w:color="000000"/>
              <w:left w:val="single" w:sz="8" w:space="0" w:color="000000"/>
              <w:bottom w:val="single" w:sz="6" w:space="0" w:color="000000"/>
              <w:right w:val="single" w:sz="8" w:space="0" w:color="000000"/>
            </w:tcBorders>
            <w:hideMark/>
          </w:tcPr>
          <w:p w14:paraId="3C84C9EB" w14:textId="77777777" w:rsidR="00800894" w:rsidRDefault="00800894">
            <w:pPr>
              <w:pStyle w:val="Normal1"/>
              <w:widowControl w:val="0"/>
              <w:rPr>
                <w:rFonts w:asciiTheme="minorHAnsi" w:eastAsia="Arial" w:hAnsiTheme="minorHAnsi" w:cstheme="minorHAnsi"/>
                <w:b/>
              </w:rPr>
            </w:pPr>
            <w:r>
              <w:rPr>
                <w:rFonts w:asciiTheme="minorHAnsi" w:eastAsia="Arial" w:hAnsiTheme="minorHAnsi" w:cstheme="minorHAnsi"/>
                <w:b/>
              </w:rPr>
              <w:t>Public Liability Insurance</w:t>
            </w:r>
          </w:p>
        </w:tc>
      </w:tr>
      <w:tr w:rsidR="00800894" w14:paraId="1743A381" w14:textId="77777777" w:rsidTr="00800894">
        <w:tc>
          <w:tcPr>
            <w:tcW w:w="3400" w:type="dxa"/>
            <w:tcBorders>
              <w:top w:val="single" w:sz="6" w:space="0" w:color="000000"/>
              <w:left w:val="single" w:sz="8" w:space="0" w:color="000000"/>
              <w:bottom w:val="single" w:sz="6" w:space="0" w:color="000000"/>
              <w:right w:val="single" w:sz="6" w:space="0" w:color="000000"/>
            </w:tcBorders>
            <w:hideMark/>
          </w:tcPr>
          <w:p w14:paraId="1EAA0A78" w14:textId="77777777" w:rsidR="00800894" w:rsidRDefault="00800894">
            <w:pPr>
              <w:pStyle w:val="Normal1"/>
              <w:widowControl w:val="0"/>
              <w:jc w:val="right"/>
              <w:rPr>
                <w:rFonts w:asciiTheme="minorHAnsi" w:eastAsia="Arial" w:hAnsiTheme="minorHAnsi" w:cstheme="minorHAnsi"/>
              </w:rPr>
            </w:pPr>
            <w:r>
              <w:rPr>
                <w:rFonts w:asciiTheme="minorHAnsi" w:eastAsia="Arial" w:hAnsiTheme="minorHAnsi" w:cstheme="minorHAnsi"/>
              </w:rPr>
              <w:t>Limit of Indemnity</w:t>
            </w:r>
          </w:p>
        </w:tc>
        <w:tc>
          <w:tcPr>
            <w:tcW w:w="6239" w:type="dxa"/>
            <w:tcBorders>
              <w:top w:val="single" w:sz="6" w:space="0" w:color="000000"/>
              <w:left w:val="single" w:sz="6" w:space="0" w:color="000000"/>
              <w:bottom w:val="single" w:sz="6" w:space="0" w:color="000000"/>
              <w:right w:val="single" w:sz="8" w:space="0" w:color="000000"/>
            </w:tcBorders>
          </w:tcPr>
          <w:p w14:paraId="7C605902" w14:textId="77777777" w:rsidR="00800894" w:rsidRDefault="00800894">
            <w:pPr>
              <w:pStyle w:val="Normal1"/>
              <w:widowControl w:val="0"/>
              <w:jc w:val="both"/>
              <w:rPr>
                <w:rFonts w:asciiTheme="minorHAnsi" w:eastAsia="Arial" w:hAnsiTheme="minorHAnsi" w:cstheme="minorHAnsi"/>
              </w:rPr>
            </w:pPr>
          </w:p>
        </w:tc>
      </w:tr>
      <w:tr w:rsidR="00800894" w14:paraId="056DE983" w14:textId="77777777" w:rsidTr="00800894">
        <w:tc>
          <w:tcPr>
            <w:tcW w:w="3400" w:type="dxa"/>
            <w:tcBorders>
              <w:top w:val="single" w:sz="6" w:space="0" w:color="000000"/>
              <w:left w:val="single" w:sz="8" w:space="0" w:color="000000"/>
              <w:bottom w:val="single" w:sz="6" w:space="0" w:color="000000"/>
              <w:right w:val="single" w:sz="6" w:space="0" w:color="000000"/>
            </w:tcBorders>
            <w:hideMark/>
          </w:tcPr>
          <w:p w14:paraId="18E4566B" w14:textId="77777777" w:rsidR="00800894" w:rsidRDefault="00800894">
            <w:pPr>
              <w:pStyle w:val="Normal1"/>
              <w:widowControl w:val="0"/>
              <w:jc w:val="right"/>
              <w:rPr>
                <w:rFonts w:asciiTheme="minorHAnsi" w:eastAsia="Arial" w:hAnsiTheme="minorHAnsi" w:cstheme="minorHAnsi"/>
              </w:rPr>
            </w:pPr>
            <w:r>
              <w:rPr>
                <w:rFonts w:asciiTheme="minorHAnsi" w:eastAsia="Arial" w:hAnsiTheme="minorHAnsi" w:cstheme="minorHAnsi"/>
              </w:rPr>
              <w:t>Excess</w:t>
            </w:r>
          </w:p>
        </w:tc>
        <w:tc>
          <w:tcPr>
            <w:tcW w:w="6239" w:type="dxa"/>
            <w:tcBorders>
              <w:top w:val="single" w:sz="6" w:space="0" w:color="000000"/>
              <w:left w:val="single" w:sz="6" w:space="0" w:color="000000"/>
              <w:bottom w:val="single" w:sz="6" w:space="0" w:color="000000"/>
              <w:right w:val="single" w:sz="8" w:space="0" w:color="000000"/>
            </w:tcBorders>
          </w:tcPr>
          <w:p w14:paraId="0AD41673" w14:textId="77777777" w:rsidR="00800894" w:rsidRDefault="00800894">
            <w:pPr>
              <w:pStyle w:val="Normal1"/>
              <w:widowControl w:val="0"/>
              <w:jc w:val="both"/>
              <w:rPr>
                <w:rFonts w:asciiTheme="minorHAnsi" w:eastAsia="Arial" w:hAnsiTheme="minorHAnsi" w:cstheme="minorHAnsi"/>
              </w:rPr>
            </w:pPr>
          </w:p>
        </w:tc>
      </w:tr>
      <w:tr w:rsidR="00800894" w14:paraId="4658FBBB" w14:textId="77777777" w:rsidTr="00800894">
        <w:tc>
          <w:tcPr>
            <w:tcW w:w="3400" w:type="dxa"/>
            <w:tcBorders>
              <w:top w:val="single" w:sz="6" w:space="0" w:color="000000"/>
              <w:left w:val="single" w:sz="8" w:space="0" w:color="000000"/>
              <w:bottom w:val="single" w:sz="6" w:space="0" w:color="000000"/>
              <w:right w:val="single" w:sz="6" w:space="0" w:color="000000"/>
            </w:tcBorders>
            <w:hideMark/>
          </w:tcPr>
          <w:p w14:paraId="64A3EEC0" w14:textId="77777777" w:rsidR="00800894" w:rsidRDefault="00800894">
            <w:pPr>
              <w:pStyle w:val="Normal1"/>
              <w:widowControl w:val="0"/>
              <w:jc w:val="right"/>
              <w:rPr>
                <w:rFonts w:asciiTheme="minorHAnsi" w:eastAsia="Arial" w:hAnsiTheme="minorHAnsi" w:cstheme="minorHAnsi"/>
              </w:rPr>
            </w:pPr>
            <w:r>
              <w:rPr>
                <w:rFonts w:asciiTheme="minorHAnsi" w:eastAsia="Arial" w:hAnsiTheme="minorHAnsi" w:cstheme="minorHAnsi"/>
              </w:rPr>
              <w:t>Limit for a Single Event</w:t>
            </w:r>
          </w:p>
        </w:tc>
        <w:tc>
          <w:tcPr>
            <w:tcW w:w="6239" w:type="dxa"/>
            <w:tcBorders>
              <w:top w:val="single" w:sz="6" w:space="0" w:color="000000"/>
              <w:left w:val="single" w:sz="6" w:space="0" w:color="000000"/>
              <w:bottom w:val="single" w:sz="6" w:space="0" w:color="000000"/>
              <w:right w:val="single" w:sz="8" w:space="0" w:color="000000"/>
            </w:tcBorders>
          </w:tcPr>
          <w:p w14:paraId="000B2361" w14:textId="77777777" w:rsidR="00800894" w:rsidRDefault="00800894">
            <w:pPr>
              <w:pStyle w:val="Normal1"/>
              <w:widowControl w:val="0"/>
              <w:jc w:val="both"/>
              <w:rPr>
                <w:rFonts w:asciiTheme="minorHAnsi" w:eastAsia="Arial" w:hAnsiTheme="minorHAnsi" w:cstheme="minorHAnsi"/>
              </w:rPr>
            </w:pPr>
          </w:p>
        </w:tc>
      </w:tr>
      <w:tr w:rsidR="00800894" w14:paraId="0B16A456" w14:textId="77777777" w:rsidTr="00800894">
        <w:tc>
          <w:tcPr>
            <w:tcW w:w="3400" w:type="dxa"/>
            <w:tcBorders>
              <w:top w:val="single" w:sz="6" w:space="0" w:color="000000"/>
              <w:left w:val="single" w:sz="8" w:space="0" w:color="000000"/>
              <w:bottom w:val="single" w:sz="6" w:space="0" w:color="000000"/>
              <w:right w:val="single" w:sz="6" w:space="0" w:color="000000"/>
            </w:tcBorders>
            <w:hideMark/>
          </w:tcPr>
          <w:p w14:paraId="5EBE1750" w14:textId="77777777" w:rsidR="00800894" w:rsidRDefault="00800894">
            <w:pPr>
              <w:pStyle w:val="Normal1"/>
              <w:widowControl w:val="0"/>
              <w:rPr>
                <w:rFonts w:asciiTheme="minorHAnsi" w:eastAsia="Arial" w:hAnsiTheme="minorHAnsi" w:cstheme="minorHAnsi"/>
              </w:rPr>
            </w:pPr>
            <w:r>
              <w:rPr>
                <w:rFonts w:asciiTheme="minorHAnsi" w:eastAsia="Arial" w:hAnsiTheme="minorHAnsi" w:cstheme="minorHAnsi"/>
                <w:b/>
              </w:rPr>
              <w:t xml:space="preserve">Contractors All Risks Insurance </w:t>
            </w:r>
            <w:r>
              <w:rPr>
                <w:rFonts w:asciiTheme="minorHAnsi" w:eastAsia="Arial" w:hAnsiTheme="minorHAnsi" w:cstheme="minorHAnsi"/>
              </w:rPr>
              <w:t>(</w:t>
            </w:r>
            <w:r>
              <w:rPr>
                <w:rFonts w:asciiTheme="minorHAnsi" w:eastAsia="Arial" w:hAnsiTheme="minorHAnsi" w:cstheme="minorHAnsi"/>
                <w:i/>
              </w:rPr>
              <w:t>Contractors all risks insurance policies principally cover the contract works for 'all-risks' but can also include additional cover for own plant, hired-in plant, employee's tools and public and employers' liability insurance.</w:t>
            </w:r>
          </w:p>
        </w:tc>
        <w:tc>
          <w:tcPr>
            <w:tcW w:w="6239" w:type="dxa"/>
            <w:tcBorders>
              <w:top w:val="single" w:sz="6" w:space="0" w:color="000000"/>
              <w:left w:val="single" w:sz="6" w:space="0" w:color="000000"/>
              <w:bottom w:val="single" w:sz="6" w:space="0" w:color="000000"/>
              <w:right w:val="single" w:sz="8" w:space="0" w:color="000000"/>
            </w:tcBorders>
          </w:tcPr>
          <w:p w14:paraId="3D91527F" w14:textId="77777777" w:rsidR="00800894" w:rsidRDefault="00800894">
            <w:pPr>
              <w:pStyle w:val="Normal1"/>
              <w:widowControl w:val="0"/>
              <w:jc w:val="both"/>
              <w:rPr>
                <w:rFonts w:asciiTheme="minorHAnsi" w:eastAsia="Arial" w:hAnsiTheme="minorHAnsi" w:cstheme="minorHAnsi"/>
              </w:rPr>
            </w:pPr>
          </w:p>
        </w:tc>
      </w:tr>
      <w:tr w:rsidR="00800894" w14:paraId="6A9FF2E0" w14:textId="77777777" w:rsidTr="00800894">
        <w:tc>
          <w:tcPr>
            <w:tcW w:w="3400" w:type="dxa"/>
            <w:tcBorders>
              <w:top w:val="single" w:sz="6" w:space="0" w:color="000000"/>
              <w:left w:val="single" w:sz="8" w:space="0" w:color="000000"/>
              <w:bottom w:val="single" w:sz="6" w:space="0" w:color="000000"/>
              <w:right w:val="single" w:sz="6" w:space="0" w:color="000000"/>
            </w:tcBorders>
            <w:hideMark/>
          </w:tcPr>
          <w:p w14:paraId="7EAB34AE" w14:textId="77777777" w:rsidR="00800894" w:rsidRDefault="00800894">
            <w:pPr>
              <w:pStyle w:val="Normal1"/>
              <w:widowControl w:val="0"/>
              <w:jc w:val="right"/>
              <w:rPr>
                <w:rFonts w:asciiTheme="minorHAnsi" w:eastAsia="Arial" w:hAnsiTheme="minorHAnsi" w:cstheme="minorHAnsi"/>
              </w:rPr>
            </w:pPr>
            <w:r>
              <w:rPr>
                <w:rFonts w:asciiTheme="minorHAnsi" w:eastAsia="Arial" w:hAnsiTheme="minorHAnsi" w:cstheme="minorHAnsi"/>
              </w:rPr>
              <w:t>Limit of Indemnity</w:t>
            </w:r>
          </w:p>
        </w:tc>
        <w:tc>
          <w:tcPr>
            <w:tcW w:w="6239" w:type="dxa"/>
            <w:tcBorders>
              <w:top w:val="single" w:sz="6" w:space="0" w:color="000000"/>
              <w:left w:val="single" w:sz="6" w:space="0" w:color="000000"/>
              <w:bottom w:val="single" w:sz="6" w:space="0" w:color="000000"/>
              <w:right w:val="single" w:sz="8" w:space="0" w:color="000000"/>
            </w:tcBorders>
          </w:tcPr>
          <w:p w14:paraId="0910F552" w14:textId="77777777" w:rsidR="00800894" w:rsidRDefault="00800894">
            <w:pPr>
              <w:pStyle w:val="Normal1"/>
              <w:widowControl w:val="0"/>
              <w:jc w:val="both"/>
              <w:rPr>
                <w:rFonts w:asciiTheme="minorHAnsi" w:eastAsia="Arial" w:hAnsiTheme="minorHAnsi" w:cstheme="minorHAnsi"/>
              </w:rPr>
            </w:pPr>
          </w:p>
        </w:tc>
      </w:tr>
      <w:tr w:rsidR="00800894" w14:paraId="36AEB41C" w14:textId="77777777" w:rsidTr="00800894">
        <w:tc>
          <w:tcPr>
            <w:tcW w:w="3400" w:type="dxa"/>
            <w:tcBorders>
              <w:top w:val="single" w:sz="6" w:space="0" w:color="000000"/>
              <w:left w:val="single" w:sz="8" w:space="0" w:color="000000"/>
              <w:bottom w:val="single" w:sz="8" w:space="0" w:color="000000"/>
              <w:right w:val="single" w:sz="6" w:space="0" w:color="000000"/>
            </w:tcBorders>
            <w:hideMark/>
          </w:tcPr>
          <w:p w14:paraId="15355C09" w14:textId="77777777" w:rsidR="00800894" w:rsidRDefault="00800894">
            <w:pPr>
              <w:pStyle w:val="Normal1"/>
              <w:widowControl w:val="0"/>
              <w:jc w:val="right"/>
              <w:rPr>
                <w:rFonts w:asciiTheme="minorHAnsi" w:eastAsia="Arial" w:hAnsiTheme="minorHAnsi" w:cstheme="minorHAnsi"/>
              </w:rPr>
            </w:pPr>
            <w:r>
              <w:rPr>
                <w:rFonts w:asciiTheme="minorHAnsi" w:eastAsia="Arial" w:hAnsiTheme="minorHAnsi" w:cstheme="minorHAnsi"/>
              </w:rPr>
              <w:t>Excess</w:t>
            </w:r>
          </w:p>
        </w:tc>
        <w:tc>
          <w:tcPr>
            <w:tcW w:w="6239" w:type="dxa"/>
            <w:tcBorders>
              <w:top w:val="single" w:sz="6" w:space="0" w:color="000000"/>
              <w:left w:val="single" w:sz="6" w:space="0" w:color="000000"/>
              <w:bottom w:val="single" w:sz="8" w:space="0" w:color="000000"/>
              <w:right w:val="single" w:sz="8" w:space="0" w:color="000000"/>
            </w:tcBorders>
          </w:tcPr>
          <w:p w14:paraId="3B1884E2" w14:textId="77777777" w:rsidR="00800894" w:rsidRDefault="00800894">
            <w:pPr>
              <w:pStyle w:val="Normal1"/>
              <w:widowControl w:val="0"/>
              <w:jc w:val="both"/>
              <w:rPr>
                <w:rFonts w:asciiTheme="minorHAnsi" w:eastAsia="Arial" w:hAnsiTheme="minorHAnsi" w:cstheme="minorHAnsi"/>
              </w:rPr>
            </w:pPr>
          </w:p>
        </w:tc>
      </w:tr>
    </w:tbl>
    <w:p w14:paraId="67406020" w14:textId="77777777" w:rsidR="00800894" w:rsidRDefault="00800894" w:rsidP="00800894">
      <w:pPr>
        <w:rPr>
          <w:rFonts w:asciiTheme="minorHAnsi" w:hAnsiTheme="minorHAnsi" w:cstheme="minorHAnsi"/>
          <w:b/>
          <w:bCs/>
          <w:szCs w:val="24"/>
          <w:lang w:val="en-US"/>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8081"/>
        <w:gridCol w:w="1564"/>
      </w:tblGrid>
      <w:tr w:rsidR="00800894" w14:paraId="490C0569" w14:textId="77777777" w:rsidTr="00831546">
        <w:trPr>
          <w:trHeight w:val="400"/>
        </w:trPr>
        <w:tc>
          <w:tcPr>
            <w:tcW w:w="9645" w:type="dxa"/>
            <w:gridSpan w:val="2"/>
            <w:tcBorders>
              <w:top w:val="single" w:sz="8" w:space="0" w:color="000000"/>
              <w:left w:val="single" w:sz="8" w:space="0" w:color="000000"/>
              <w:bottom w:val="single" w:sz="6" w:space="0" w:color="000000"/>
              <w:right w:val="single" w:sz="8" w:space="0" w:color="000000"/>
            </w:tcBorders>
            <w:shd w:val="clear" w:color="auto" w:fill="800000"/>
            <w:hideMark/>
          </w:tcPr>
          <w:p w14:paraId="2BB4902E" w14:textId="02A462E4" w:rsidR="00800894" w:rsidRDefault="00332E74">
            <w:pPr>
              <w:pStyle w:val="Normal1"/>
              <w:spacing w:before="100"/>
              <w:jc w:val="both"/>
              <w:rPr>
                <w:rFonts w:asciiTheme="minorHAnsi" w:eastAsia="Arial" w:hAnsiTheme="minorHAnsi" w:cstheme="minorHAnsi"/>
                <w:b/>
                <w:color w:val="FFFFFF" w:themeColor="background1"/>
              </w:rPr>
            </w:pPr>
            <w:r>
              <w:rPr>
                <w:rFonts w:asciiTheme="minorHAnsi" w:hAnsiTheme="minorHAnsi" w:cstheme="minorHAnsi"/>
                <w:b/>
                <w:color w:val="FFFFFF" w:themeColor="background1"/>
              </w:rPr>
              <w:t>8</w:t>
            </w:r>
            <w:r w:rsidR="00800894">
              <w:rPr>
                <w:rFonts w:asciiTheme="minorHAnsi" w:hAnsiTheme="minorHAnsi" w:cstheme="minorHAnsi"/>
                <w:b/>
                <w:color w:val="FFFFFF" w:themeColor="background1"/>
              </w:rPr>
              <w:t>. Health and Safety                                                                                                                  Pass/Fail</w:t>
            </w:r>
          </w:p>
        </w:tc>
      </w:tr>
      <w:tr w:rsidR="00800894" w14:paraId="553439D2" w14:textId="77777777" w:rsidTr="00831546">
        <w:trPr>
          <w:trHeight w:val="592"/>
        </w:trPr>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590CA2AC" w14:textId="77777777" w:rsidR="00800894" w:rsidRDefault="00800894">
            <w:pPr>
              <w:widowControl w:val="0"/>
              <w:rPr>
                <w:rFonts w:asciiTheme="minorHAnsi" w:eastAsia="Arial" w:hAnsiTheme="minorHAnsi" w:cstheme="minorHAnsi"/>
                <w:szCs w:val="24"/>
              </w:rPr>
            </w:pPr>
            <w:r>
              <w:rPr>
                <w:rFonts w:asciiTheme="minorHAnsi" w:eastAsia="Arial" w:hAnsiTheme="minorHAnsi" w:cstheme="minorHAnsi"/>
                <w:szCs w:val="24"/>
              </w:rPr>
              <w:t>Do you have a policy or in less than 5 employees a statement for the management of Health and Safety?</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54C975AD" w14:textId="77777777" w:rsidR="00800894" w:rsidRDefault="00800894">
            <w:pPr>
              <w:rPr>
                <w:rFonts w:asciiTheme="minorHAnsi" w:hAnsiTheme="minorHAnsi" w:cstheme="minorHAnsi"/>
                <w:szCs w:val="24"/>
              </w:rPr>
            </w:pPr>
            <w:r>
              <w:rPr>
                <w:rFonts w:asciiTheme="minorHAnsi" w:eastAsia="Arial" w:hAnsiTheme="minorHAnsi" w:cstheme="minorHAnsi"/>
                <w:szCs w:val="24"/>
              </w:rPr>
              <w:t xml:space="preserve">*Yes   </w:t>
            </w:r>
            <w:r>
              <w:rPr>
                <w:rFonts w:ascii="Segoe UI Symbol" w:eastAsia="Menlo Regular" w:hAnsi="Segoe UI Symbol" w:cs="Segoe UI Symbol"/>
                <w:szCs w:val="24"/>
              </w:rPr>
              <w:t>☐</w:t>
            </w:r>
          </w:p>
          <w:p w14:paraId="4FB45BD7" w14:textId="77777777" w:rsidR="00800894" w:rsidRDefault="00800894">
            <w:pPr>
              <w:widowControl w:val="0"/>
              <w:rPr>
                <w:rFonts w:asciiTheme="minorHAnsi" w:eastAsia="Arial" w:hAnsiTheme="minorHAnsi" w:cstheme="minorHAnsi"/>
                <w:szCs w:val="24"/>
              </w:rPr>
            </w:pPr>
            <w:r>
              <w:rPr>
                <w:rFonts w:asciiTheme="minorHAnsi" w:eastAsia="Arial" w:hAnsiTheme="minorHAnsi" w:cstheme="minorHAnsi"/>
                <w:szCs w:val="24"/>
              </w:rPr>
              <w:t xml:space="preserve">No     </w:t>
            </w:r>
            <w:r>
              <w:rPr>
                <w:rFonts w:ascii="Segoe UI Symbol" w:eastAsia="Menlo Regular" w:hAnsi="Segoe UI Symbol" w:cs="Segoe UI Symbol"/>
                <w:szCs w:val="24"/>
              </w:rPr>
              <w:t>☐</w:t>
            </w:r>
          </w:p>
        </w:tc>
      </w:tr>
      <w:tr w:rsidR="00800894" w14:paraId="09F46896" w14:textId="77777777" w:rsidTr="00831546">
        <w:tc>
          <w:tcPr>
            <w:tcW w:w="9645"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4F9B0AA6" w14:textId="77777777" w:rsidR="00800894" w:rsidRDefault="00800894">
            <w:pPr>
              <w:widowControl w:val="0"/>
              <w:rPr>
                <w:rFonts w:asciiTheme="minorHAnsi" w:eastAsia="Arial" w:hAnsiTheme="minorHAnsi" w:cstheme="minorHAnsi"/>
                <w:szCs w:val="24"/>
              </w:rPr>
            </w:pPr>
            <w:r>
              <w:rPr>
                <w:rFonts w:asciiTheme="minorHAnsi" w:eastAsia="Arial" w:hAnsiTheme="minorHAnsi" w:cstheme="minorHAnsi"/>
                <w:szCs w:val="24"/>
              </w:rPr>
              <w:t>*If yes, please note that Plymouth Marjon University will require a copy of the Health and Safety Policy/Statement</w:t>
            </w:r>
          </w:p>
        </w:tc>
      </w:tr>
      <w:tr w:rsidR="00800894" w14:paraId="6D522188" w14:textId="77777777" w:rsidTr="00831546">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005CF3A6" w14:textId="77777777" w:rsidR="00800894" w:rsidRDefault="00800894">
            <w:pPr>
              <w:widowControl w:val="0"/>
              <w:rPr>
                <w:rFonts w:asciiTheme="minorHAnsi" w:eastAsia="Arial" w:hAnsiTheme="minorHAnsi" w:cstheme="minorHAnsi"/>
                <w:szCs w:val="24"/>
              </w:rPr>
            </w:pPr>
            <w:r>
              <w:rPr>
                <w:rFonts w:asciiTheme="minorHAnsi" w:eastAsia="Arial" w:hAnsiTheme="minorHAnsi" w:cstheme="minorHAnsi"/>
                <w:szCs w:val="24"/>
              </w:rPr>
              <w:t>Do you have measures that are effective in reducing and preventing health and safety incidents, occupational ill-health and accidents?</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08FBE0C7"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Yes   </w:t>
            </w:r>
            <w:r>
              <w:rPr>
                <w:rFonts w:ascii="Segoe UI Symbol" w:eastAsia="Arial" w:hAnsi="Segoe UI Symbol" w:cs="Segoe UI Symbol"/>
                <w:szCs w:val="24"/>
              </w:rPr>
              <w:t>☐</w:t>
            </w:r>
          </w:p>
          <w:p w14:paraId="41EAF1FC"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No     </w:t>
            </w:r>
            <w:r>
              <w:rPr>
                <w:rFonts w:ascii="Segoe UI Symbol" w:eastAsia="Arial" w:hAnsi="Segoe UI Symbol" w:cs="Segoe UI Symbol"/>
                <w:szCs w:val="24"/>
              </w:rPr>
              <w:t>☐</w:t>
            </w:r>
          </w:p>
        </w:tc>
      </w:tr>
      <w:tr w:rsidR="00800894" w14:paraId="5522D6FB" w14:textId="77777777" w:rsidTr="00831546">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02DD5CE4" w14:textId="77777777" w:rsidR="00800894" w:rsidRDefault="00800894">
            <w:pPr>
              <w:widowControl w:val="0"/>
              <w:rPr>
                <w:rFonts w:asciiTheme="minorHAnsi" w:eastAsia="Arial" w:hAnsiTheme="minorHAnsi" w:cstheme="minorHAnsi"/>
                <w:szCs w:val="24"/>
              </w:rPr>
            </w:pPr>
            <w:r>
              <w:rPr>
                <w:rFonts w:asciiTheme="minorHAnsi" w:eastAsia="Arial" w:hAnsiTheme="minorHAnsi" w:cstheme="minorHAnsi"/>
                <w:szCs w:val="24"/>
              </w:rPr>
              <w:t>Do you provide suitable health and safety training and information to their staff and workforce?</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01413B53"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Yes   </w:t>
            </w:r>
            <w:r>
              <w:rPr>
                <w:rFonts w:ascii="Segoe UI Symbol" w:eastAsia="Arial" w:hAnsi="Segoe UI Symbol" w:cs="Segoe UI Symbol"/>
                <w:szCs w:val="24"/>
              </w:rPr>
              <w:t>☐</w:t>
            </w:r>
          </w:p>
          <w:p w14:paraId="3E8D7DE0"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No     </w:t>
            </w:r>
            <w:r>
              <w:rPr>
                <w:rFonts w:ascii="Segoe UI Symbol" w:eastAsia="Arial" w:hAnsi="Segoe UI Symbol" w:cs="Segoe UI Symbol"/>
                <w:szCs w:val="24"/>
              </w:rPr>
              <w:t>☐</w:t>
            </w:r>
          </w:p>
        </w:tc>
      </w:tr>
      <w:tr w:rsidR="00800894" w14:paraId="11B73772" w14:textId="77777777" w:rsidTr="00831546">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349E3566" w14:textId="77777777" w:rsidR="00800894" w:rsidRDefault="00800894">
            <w:pPr>
              <w:widowControl w:val="0"/>
              <w:rPr>
                <w:rFonts w:asciiTheme="minorHAnsi" w:eastAsia="Arial" w:hAnsiTheme="minorHAnsi" w:cstheme="minorHAnsi"/>
                <w:szCs w:val="24"/>
              </w:rPr>
            </w:pPr>
            <w:r>
              <w:rPr>
                <w:rFonts w:asciiTheme="minorHAnsi" w:eastAsia="Arial" w:hAnsiTheme="minorHAnsi" w:cstheme="minorHAnsi"/>
                <w:szCs w:val="24"/>
              </w:rPr>
              <w:t xml:space="preserve">Do your staff and proposed workforce allocated to Plymouth Marjon University have Health and Safety or other relevant qualifications and experience </w:t>
            </w:r>
            <w:proofErr w:type="gramStart"/>
            <w:r>
              <w:rPr>
                <w:rFonts w:asciiTheme="minorHAnsi" w:eastAsia="Arial" w:hAnsiTheme="minorHAnsi" w:cstheme="minorHAnsi"/>
                <w:szCs w:val="24"/>
              </w:rPr>
              <w:t>sufficient</w:t>
            </w:r>
            <w:proofErr w:type="gramEnd"/>
            <w:r>
              <w:rPr>
                <w:rFonts w:asciiTheme="minorHAnsi" w:eastAsia="Arial" w:hAnsiTheme="minorHAnsi" w:cstheme="minorHAnsi"/>
                <w:szCs w:val="24"/>
              </w:rPr>
              <w:t xml:space="preserve"> to implement and adhere to your Health and Safety policy/Statement</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34735835"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Yes   </w:t>
            </w:r>
            <w:r>
              <w:rPr>
                <w:rFonts w:ascii="Segoe UI Symbol" w:eastAsia="Arial" w:hAnsi="Segoe UI Symbol" w:cs="Segoe UI Symbol"/>
                <w:szCs w:val="24"/>
              </w:rPr>
              <w:t>☐</w:t>
            </w:r>
          </w:p>
          <w:p w14:paraId="480BAE0A"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No     </w:t>
            </w:r>
            <w:r>
              <w:rPr>
                <w:rFonts w:ascii="Segoe UI Symbol" w:eastAsia="Arial" w:hAnsi="Segoe UI Symbol" w:cs="Segoe UI Symbol"/>
                <w:szCs w:val="24"/>
              </w:rPr>
              <w:t>☐</w:t>
            </w:r>
          </w:p>
          <w:p w14:paraId="032085BC" w14:textId="77777777" w:rsidR="00800894" w:rsidRDefault="00800894">
            <w:pPr>
              <w:rPr>
                <w:rFonts w:asciiTheme="minorHAnsi" w:eastAsia="Arial" w:hAnsiTheme="minorHAnsi" w:cstheme="minorHAnsi"/>
                <w:szCs w:val="24"/>
              </w:rPr>
            </w:pPr>
          </w:p>
        </w:tc>
      </w:tr>
      <w:tr w:rsidR="00800894" w14:paraId="586AF54E" w14:textId="77777777" w:rsidTr="00831546">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3CD6C218" w14:textId="77777777" w:rsidR="00800894" w:rsidRDefault="00800894">
            <w:pPr>
              <w:widowControl w:val="0"/>
              <w:rPr>
                <w:rFonts w:asciiTheme="minorHAnsi" w:eastAsia="Arial" w:hAnsiTheme="minorHAnsi" w:cstheme="minorHAnsi"/>
                <w:szCs w:val="24"/>
              </w:rPr>
            </w:pPr>
            <w:r>
              <w:rPr>
                <w:rFonts w:asciiTheme="minorHAnsi" w:eastAsia="Arial" w:hAnsiTheme="minorHAnsi" w:cstheme="minorHAnsi"/>
                <w:szCs w:val="24"/>
              </w:rPr>
              <w:t xml:space="preserve">Do you have both proactive and ongoing systems for monitoring health and </w:t>
            </w:r>
            <w:r>
              <w:rPr>
                <w:rFonts w:asciiTheme="minorHAnsi" w:eastAsia="Arial" w:hAnsiTheme="minorHAnsi" w:cstheme="minorHAnsi"/>
                <w:szCs w:val="24"/>
              </w:rPr>
              <w:lastRenderedPageBreak/>
              <w:t>safety procedures and updating the policy and arrangements as necessary?</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15E0ED9C"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lastRenderedPageBreak/>
              <w:t xml:space="preserve">Yes   </w:t>
            </w:r>
            <w:r>
              <w:rPr>
                <w:rFonts w:ascii="Segoe UI Symbol" w:eastAsia="Arial" w:hAnsi="Segoe UI Symbol" w:cs="Segoe UI Symbol"/>
                <w:szCs w:val="24"/>
              </w:rPr>
              <w:t>☐</w:t>
            </w:r>
          </w:p>
          <w:p w14:paraId="710839CF"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lastRenderedPageBreak/>
              <w:t xml:space="preserve">No     </w:t>
            </w:r>
            <w:r>
              <w:rPr>
                <w:rFonts w:ascii="Segoe UI Symbol" w:eastAsia="Arial" w:hAnsi="Segoe UI Symbol" w:cs="Segoe UI Symbol"/>
                <w:szCs w:val="24"/>
              </w:rPr>
              <w:t>☐</w:t>
            </w:r>
          </w:p>
          <w:p w14:paraId="639EA69E" w14:textId="77777777" w:rsidR="00800894" w:rsidRDefault="00800894">
            <w:pPr>
              <w:rPr>
                <w:rFonts w:asciiTheme="minorHAnsi" w:eastAsia="Arial" w:hAnsiTheme="minorHAnsi" w:cstheme="minorHAnsi"/>
                <w:szCs w:val="24"/>
              </w:rPr>
            </w:pPr>
          </w:p>
        </w:tc>
      </w:tr>
      <w:tr w:rsidR="00800894" w14:paraId="244A0670" w14:textId="77777777" w:rsidTr="00831546">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1A519F7C" w14:textId="77777777" w:rsidR="00800894" w:rsidRDefault="00800894">
            <w:pPr>
              <w:widowControl w:val="0"/>
              <w:rPr>
                <w:rFonts w:asciiTheme="minorHAnsi" w:eastAsia="Arial" w:hAnsiTheme="minorHAnsi" w:cstheme="minorHAnsi"/>
                <w:szCs w:val="24"/>
              </w:rPr>
            </w:pPr>
            <w:r>
              <w:rPr>
                <w:rFonts w:asciiTheme="minorHAnsi" w:eastAsia="Arial" w:hAnsiTheme="minorHAnsi" w:cstheme="minorHAnsi"/>
                <w:szCs w:val="24"/>
              </w:rPr>
              <w:lastRenderedPageBreak/>
              <w:t>Do you have a mechanism/procedure in place as a means of consulting with your staff and workforce on health and safety matter and show how staff and workforce comments, including complaints are considered?</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48600BF9"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Yes   </w:t>
            </w:r>
            <w:r>
              <w:rPr>
                <w:rFonts w:ascii="Segoe UI Symbol" w:eastAsia="Arial" w:hAnsi="Segoe UI Symbol" w:cs="Segoe UI Symbol"/>
                <w:szCs w:val="24"/>
              </w:rPr>
              <w:t>☐</w:t>
            </w:r>
          </w:p>
          <w:p w14:paraId="27B82494"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No     </w:t>
            </w:r>
            <w:r>
              <w:rPr>
                <w:rFonts w:ascii="Segoe UI Symbol" w:eastAsia="Arial" w:hAnsi="Segoe UI Symbol" w:cs="Segoe UI Symbol"/>
                <w:szCs w:val="24"/>
              </w:rPr>
              <w:t>☐</w:t>
            </w:r>
          </w:p>
          <w:p w14:paraId="5E60026D" w14:textId="77777777" w:rsidR="00800894" w:rsidRDefault="00800894">
            <w:pPr>
              <w:rPr>
                <w:rFonts w:asciiTheme="minorHAnsi" w:eastAsia="Arial" w:hAnsiTheme="minorHAnsi" w:cstheme="minorHAnsi"/>
                <w:szCs w:val="24"/>
              </w:rPr>
            </w:pPr>
          </w:p>
        </w:tc>
      </w:tr>
      <w:tr w:rsidR="00800894" w14:paraId="7436997F" w14:textId="77777777" w:rsidTr="00831546">
        <w:tc>
          <w:tcPr>
            <w:tcW w:w="9645"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46E5AD4F"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Please provide below the accident rates of ALL RIDDOR reportable events for the last three years.  Please also include (if applicable) what systems and procedures have been updated </w:t>
            </w:r>
            <w:proofErr w:type="gramStart"/>
            <w:r>
              <w:rPr>
                <w:rFonts w:asciiTheme="minorHAnsi" w:eastAsia="Arial" w:hAnsiTheme="minorHAnsi" w:cstheme="minorHAnsi"/>
                <w:szCs w:val="24"/>
              </w:rPr>
              <w:t>as a result of</w:t>
            </w:r>
            <w:proofErr w:type="gramEnd"/>
            <w:r>
              <w:rPr>
                <w:rFonts w:asciiTheme="minorHAnsi" w:eastAsia="Arial" w:hAnsiTheme="minorHAnsi" w:cstheme="minorHAnsi"/>
                <w:szCs w:val="24"/>
              </w:rPr>
              <w:t xml:space="preserve"> these incidents?</w:t>
            </w:r>
          </w:p>
        </w:tc>
      </w:tr>
      <w:tr w:rsidR="00800894" w14:paraId="4A8D99B8" w14:textId="77777777" w:rsidTr="00831546">
        <w:tc>
          <w:tcPr>
            <w:tcW w:w="9645"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6DAB8941" w14:textId="77777777" w:rsidR="00800894" w:rsidRDefault="00800894">
            <w:pPr>
              <w:rPr>
                <w:rFonts w:asciiTheme="minorHAnsi" w:eastAsia="Arial" w:hAnsiTheme="minorHAnsi" w:cstheme="minorHAnsi"/>
                <w:color w:val="000000"/>
                <w:szCs w:val="24"/>
              </w:rPr>
            </w:pPr>
          </w:p>
          <w:p w14:paraId="68BD8702" w14:textId="77777777" w:rsidR="00800894" w:rsidRDefault="00800894">
            <w:pPr>
              <w:rPr>
                <w:rFonts w:asciiTheme="minorHAnsi" w:eastAsia="Arial" w:hAnsiTheme="minorHAnsi" w:cstheme="minorHAnsi"/>
                <w:color w:val="FF0000"/>
                <w:szCs w:val="24"/>
              </w:rPr>
            </w:pPr>
          </w:p>
          <w:p w14:paraId="49F1566E" w14:textId="77777777" w:rsidR="00800894" w:rsidRDefault="00800894">
            <w:pPr>
              <w:rPr>
                <w:rFonts w:asciiTheme="minorHAnsi" w:eastAsia="Arial" w:hAnsiTheme="minorHAnsi" w:cstheme="minorHAnsi"/>
                <w:color w:val="000000"/>
                <w:szCs w:val="24"/>
              </w:rPr>
            </w:pPr>
          </w:p>
        </w:tc>
      </w:tr>
      <w:tr w:rsidR="00800894" w14:paraId="58ED069F" w14:textId="77777777" w:rsidTr="00831546">
        <w:tc>
          <w:tcPr>
            <w:tcW w:w="9645"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354F06EE"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 xml:space="preserve">Please provide below your accident frequency rate; using the guidance and formula detailed in the following link:- </w:t>
            </w:r>
            <w:hyperlink r:id="rId12" w:history="1">
              <w:r>
                <w:rPr>
                  <w:rStyle w:val="Hyperlink"/>
                  <w:rFonts w:asciiTheme="minorHAnsi" w:eastAsia="Arial" w:hAnsiTheme="minorHAnsi" w:cstheme="minorHAnsi"/>
                  <w:szCs w:val="24"/>
                </w:rPr>
                <w:t>http://www.hse.gov.uk/statistics/adhoc-analysis/injury-frequency-rates.pdf</w:t>
              </w:r>
            </w:hyperlink>
          </w:p>
          <w:p w14:paraId="33C99F32" w14:textId="77777777" w:rsidR="00800894" w:rsidRDefault="00800894">
            <w:pPr>
              <w:rPr>
                <w:rFonts w:asciiTheme="minorHAnsi" w:eastAsia="Arial" w:hAnsiTheme="minorHAnsi" w:cstheme="minorHAnsi"/>
                <w:color w:val="000000"/>
                <w:szCs w:val="24"/>
              </w:rPr>
            </w:pPr>
          </w:p>
        </w:tc>
      </w:tr>
      <w:tr w:rsidR="00800894" w14:paraId="0D7FED27" w14:textId="77777777" w:rsidTr="00831546">
        <w:tc>
          <w:tcPr>
            <w:tcW w:w="9645"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1823EA37" w14:textId="77777777" w:rsidR="00800894" w:rsidRDefault="00800894">
            <w:pPr>
              <w:rPr>
                <w:rFonts w:asciiTheme="minorHAnsi" w:eastAsia="Arial" w:hAnsiTheme="minorHAnsi" w:cstheme="minorHAnsi"/>
                <w:color w:val="000000"/>
                <w:szCs w:val="24"/>
              </w:rPr>
            </w:pPr>
          </w:p>
          <w:p w14:paraId="34DCFB66" w14:textId="77777777" w:rsidR="00800894" w:rsidRDefault="00800894">
            <w:pPr>
              <w:rPr>
                <w:rFonts w:asciiTheme="minorHAnsi" w:eastAsia="Arial" w:hAnsiTheme="minorHAnsi" w:cstheme="minorHAnsi"/>
                <w:color w:val="000000"/>
                <w:szCs w:val="24"/>
              </w:rPr>
            </w:pPr>
          </w:p>
          <w:p w14:paraId="1CA55378" w14:textId="77777777" w:rsidR="00800894" w:rsidRDefault="00800894">
            <w:pPr>
              <w:rPr>
                <w:rFonts w:asciiTheme="minorHAnsi" w:eastAsia="Arial" w:hAnsiTheme="minorHAnsi" w:cstheme="minorHAnsi"/>
                <w:color w:val="000000"/>
                <w:szCs w:val="24"/>
              </w:rPr>
            </w:pPr>
          </w:p>
        </w:tc>
      </w:tr>
      <w:tr w:rsidR="00800894" w14:paraId="0E645156" w14:textId="77777777" w:rsidTr="00831546">
        <w:tc>
          <w:tcPr>
            <w:tcW w:w="9645"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7FB99A60" w14:textId="77777777" w:rsidR="00800894" w:rsidRDefault="00800894">
            <w:pPr>
              <w:rPr>
                <w:rFonts w:asciiTheme="minorHAnsi" w:eastAsia="Arial" w:hAnsiTheme="minorHAnsi" w:cstheme="minorHAnsi"/>
                <w:color w:val="000000"/>
                <w:szCs w:val="24"/>
              </w:rPr>
            </w:pPr>
            <w:r>
              <w:rPr>
                <w:rFonts w:asciiTheme="minorHAnsi" w:eastAsia="Arial" w:hAnsiTheme="minorHAnsi" w:cstheme="minorHAnsi"/>
                <w:color w:val="000000"/>
                <w:szCs w:val="24"/>
              </w:rPr>
              <w:t xml:space="preserve">Please provide below details of ALL HSE Notices (e.g. Improvement, Prohibition and or Crown Enforcement Notices) issued within the last 3 years. – If none please state none </w:t>
            </w:r>
          </w:p>
        </w:tc>
      </w:tr>
      <w:tr w:rsidR="00800894" w14:paraId="597544BE" w14:textId="77777777" w:rsidTr="00831546">
        <w:tc>
          <w:tcPr>
            <w:tcW w:w="9645"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3990F87B" w14:textId="77777777" w:rsidR="00800894" w:rsidRDefault="00800894">
            <w:pPr>
              <w:rPr>
                <w:rFonts w:asciiTheme="minorHAnsi" w:eastAsia="Arial" w:hAnsiTheme="minorHAnsi" w:cstheme="minorHAnsi"/>
                <w:color w:val="000000"/>
                <w:szCs w:val="24"/>
              </w:rPr>
            </w:pPr>
          </w:p>
          <w:p w14:paraId="09994EEB" w14:textId="77777777" w:rsidR="00800894" w:rsidRDefault="00800894">
            <w:pPr>
              <w:rPr>
                <w:rFonts w:asciiTheme="minorHAnsi" w:eastAsia="Arial" w:hAnsiTheme="minorHAnsi" w:cstheme="minorHAnsi"/>
                <w:color w:val="000000"/>
                <w:szCs w:val="24"/>
              </w:rPr>
            </w:pPr>
          </w:p>
        </w:tc>
      </w:tr>
    </w:tbl>
    <w:p w14:paraId="02DB0FC8" w14:textId="77777777" w:rsidR="00800894" w:rsidRDefault="00800894" w:rsidP="00800894"/>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8081"/>
        <w:gridCol w:w="1564"/>
      </w:tblGrid>
      <w:tr w:rsidR="00800894" w14:paraId="607C4A5E" w14:textId="77777777" w:rsidTr="00800894">
        <w:trPr>
          <w:trHeight w:val="400"/>
        </w:trPr>
        <w:tc>
          <w:tcPr>
            <w:tcW w:w="9645" w:type="dxa"/>
            <w:gridSpan w:val="2"/>
            <w:tcBorders>
              <w:top w:val="single" w:sz="8" w:space="0" w:color="000000"/>
              <w:left w:val="single" w:sz="8" w:space="0" w:color="000000"/>
              <w:bottom w:val="single" w:sz="6" w:space="0" w:color="000000"/>
              <w:right w:val="single" w:sz="8" w:space="0" w:color="000000"/>
            </w:tcBorders>
            <w:shd w:val="clear" w:color="auto" w:fill="800000"/>
            <w:hideMark/>
          </w:tcPr>
          <w:p w14:paraId="5E4A3912" w14:textId="7A845C47" w:rsidR="00800894" w:rsidRDefault="00332E74">
            <w:pPr>
              <w:pStyle w:val="Normal1"/>
              <w:spacing w:before="100"/>
              <w:jc w:val="both"/>
              <w:rPr>
                <w:rFonts w:asciiTheme="minorHAnsi" w:eastAsia="Arial" w:hAnsiTheme="minorHAnsi" w:cstheme="minorHAnsi"/>
                <w:b/>
                <w:color w:val="FFFFFF" w:themeColor="background1"/>
              </w:rPr>
            </w:pPr>
            <w:r>
              <w:rPr>
                <w:rFonts w:asciiTheme="minorHAnsi" w:hAnsiTheme="minorHAnsi" w:cstheme="minorHAnsi"/>
                <w:b/>
                <w:color w:val="FFFFFF" w:themeColor="background1"/>
              </w:rPr>
              <w:t>9</w:t>
            </w:r>
            <w:r w:rsidR="00800894">
              <w:rPr>
                <w:rFonts w:asciiTheme="minorHAnsi" w:hAnsiTheme="minorHAnsi" w:cstheme="minorHAnsi"/>
                <w:b/>
                <w:color w:val="FFFFFF" w:themeColor="background1"/>
              </w:rPr>
              <w:t>. Equal Opportunity and Diversity Policy and Capability                                            Pass/Fail</w:t>
            </w:r>
          </w:p>
        </w:tc>
      </w:tr>
      <w:tr w:rsidR="00800894" w14:paraId="7418AA2A" w14:textId="77777777" w:rsidTr="00800894">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1B3DE865" w14:textId="77777777" w:rsidR="00800894" w:rsidRDefault="00800894">
            <w:pPr>
              <w:rPr>
                <w:rFonts w:asciiTheme="minorHAnsi" w:eastAsia="Arial" w:hAnsiTheme="minorHAnsi" w:cstheme="minorHAnsi"/>
                <w:color w:val="FF0000"/>
                <w:szCs w:val="24"/>
              </w:rPr>
            </w:pPr>
            <w:r>
              <w:rPr>
                <w:rFonts w:asciiTheme="minorHAnsi" w:eastAsia="Arial" w:hAnsiTheme="minorHAnsi" w:cstheme="minorHAnsi"/>
                <w:szCs w:val="24"/>
              </w:rPr>
              <w:t>As an employer, do you meet the requirements of the positive equality duties in relation to the Equalities Act 2010?</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310921EA" w14:textId="77777777" w:rsidR="00800894" w:rsidRDefault="00800894">
            <w:pPr>
              <w:rPr>
                <w:rFonts w:asciiTheme="minorHAnsi" w:hAnsiTheme="minorHAnsi" w:cstheme="minorHAnsi"/>
                <w:szCs w:val="24"/>
              </w:rPr>
            </w:pPr>
            <w:r>
              <w:rPr>
                <w:rFonts w:asciiTheme="minorHAnsi" w:eastAsia="Arial" w:hAnsiTheme="minorHAnsi" w:cstheme="minorHAnsi"/>
                <w:szCs w:val="24"/>
              </w:rPr>
              <w:t xml:space="preserve">    Yes   </w:t>
            </w:r>
            <w:r>
              <w:rPr>
                <w:rFonts w:ascii="Segoe UI Symbol" w:eastAsia="Menlo Regular" w:hAnsi="Segoe UI Symbol" w:cs="Segoe UI Symbol"/>
                <w:szCs w:val="24"/>
              </w:rPr>
              <w:t>☐</w:t>
            </w:r>
          </w:p>
          <w:p w14:paraId="4666E2D4" w14:textId="77777777" w:rsidR="00800894" w:rsidRDefault="00800894">
            <w:pPr>
              <w:widowControl w:val="0"/>
              <w:rPr>
                <w:rFonts w:asciiTheme="minorHAnsi" w:eastAsia="Arial" w:hAnsiTheme="minorHAnsi" w:cstheme="minorHAnsi"/>
                <w:color w:val="FF0000"/>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r>
              <w:rPr>
                <w:rFonts w:asciiTheme="minorHAnsi" w:hAnsiTheme="minorHAnsi" w:cstheme="minorHAnsi"/>
                <w:color w:val="FF0000"/>
                <w:szCs w:val="24"/>
              </w:rPr>
              <w:br/>
            </w:r>
          </w:p>
        </w:tc>
      </w:tr>
      <w:tr w:rsidR="00800894" w14:paraId="352E25D3" w14:textId="77777777" w:rsidTr="00800894">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71451493"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Is it your policy as an employer to comply with anti-discrimination legislation, and to treat all people fairly and equally so that no one group of people is treated less favourably than others?</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02334D68" w14:textId="77777777" w:rsidR="00800894" w:rsidRDefault="00800894">
            <w:pPr>
              <w:rPr>
                <w:rFonts w:asciiTheme="minorHAnsi" w:hAnsiTheme="minorHAnsi" w:cstheme="minorHAnsi"/>
                <w:szCs w:val="24"/>
              </w:rPr>
            </w:pPr>
            <w:r>
              <w:rPr>
                <w:rFonts w:asciiTheme="minorHAnsi" w:eastAsia="Arial" w:hAnsiTheme="minorHAnsi" w:cstheme="minorHAnsi"/>
                <w:szCs w:val="24"/>
              </w:rPr>
              <w:t xml:space="preserve">    Yes   </w:t>
            </w:r>
            <w:r>
              <w:rPr>
                <w:rFonts w:ascii="Segoe UI Symbol" w:eastAsia="Menlo Regular" w:hAnsi="Segoe UI Symbol" w:cs="Segoe UI Symbol"/>
                <w:szCs w:val="24"/>
              </w:rPr>
              <w:t>☐</w:t>
            </w:r>
          </w:p>
          <w:p w14:paraId="052D47F5"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p>
        </w:tc>
      </w:tr>
      <w:tr w:rsidR="00800894" w14:paraId="6004A285" w14:textId="77777777" w:rsidTr="00800894">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466DD361"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Does your organisation operate appropriate arrangements to ensure that equality and diversity is embedded within your organisation?</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7E53029E" w14:textId="77777777" w:rsidR="00800894" w:rsidRDefault="00800894">
            <w:pPr>
              <w:rPr>
                <w:rFonts w:asciiTheme="minorHAnsi" w:hAnsiTheme="minorHAnsi" w:cstheme="minorHAnsi"/>
                <w:szCs w:val="24"/>
              </w:rPr>
            </w:pPr>
            <w:r>
              <w:rPr>
                <w:rFonts w:asciiTheme="minorHAnsi" w:eastAsia="Arial" w:hAnsiTheme="minorHAnsi" w:cstheme="minorHAnsi"/>
                <w:szCs w:val="24"/>
              </w:rPr>
              <w:t xml:space="preserve">    Yes   </w:t>
            </w:r>
            <w:r>
              <w:rPr>
                <w:rFonts w:ascii="Segoe UI Symbol" w:eastAsia="Menlo Regular" w:hAnsi="Segoe UI Symbol" w:cs="Segoe UI Symbol"/>
                <w:szCs w:val="24"/>
              </w:rPr>
              <w:t>☐</w:t>
            </w:r>
          </w:p>
          <w:p w14:paraId="51986FC4"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p>
        </w:tc>
      </w:tr>
      <w:tr w:rsidR="00800894" w14:paraId="1ED6B0AD" w14:textId="77777777" w:rsidTr="00800894">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2CDBACDF" w14:textId="77777777" w:rsidR="00800894" w:rsidRDefault="00800894">
            <w:pPr>
              <w:jc w:val="both"/>
              <w:rPr>
                <w:rFonts w:asciiTheme="minorHAnsi" w:eastAsia="Arial" w:hAnsiTheme="minorHAnsi" w:cstheme="minorHAnsi"/>
                <w:szCs w:val="24"/>
              </w:rPr>
            </w:pPr>
            <w:r>
              <w:rPr>
                <w:rFonts w:asciiTheme="minorHAnsi" w:eastAsia="Arial" w:hAnsiTheme="minorHAnsi" w:cstheme="minorHAnsi"/>
                <w:szCs w:val="24"/>
              </w:rPr>
              <w:t xml:space="preserve">Do you actively promote good practice in terms of eliminating discrimination in all forms by </w:t>
            </w:r>
            <w:proofErr w:type="gramStart"/>
            <w:r>
              <w:rPr>
                <w:rFonts w:asciiTheme="minorHAnsi" w:eastAsia="Arial" w:hAnsiTheme="minorHAnsi" w:cstheme="minorHAnsi"/>
                <w:szCs w:val="24"/>
              </w:rPr>
              <w:t>providing:</w:t>
            </w:r>
            <w:proofErr w:type="gramEnd"/>
            <w:r>
              <w:rPr>
                <w:rFonts w:asciiTheme="minorHAnsi" w:eastAsia="Arial" w:hAnsiTheme="minorHAnsi" w:cstheme="minorHAnsi"/>
                <w:szCs w:val="24"/>
              </w:rPr>
              <w:t xml:space="preserve"> -</w:t>
            </w:r>
          </w:p>
          <w:p w14:paraId="0283B7B7" w14:textId="77777777" w:rsidR="00800894" w:rsidRDefault="00800894" w:rsidP="00800894">
            <w:pPr>
              <w:pStyle w:val="ListParagraph"/>
              <w:numPr>
                <w:ilvl w:val="0"/>
                <w:numId w:val="29"/>
              </w:numPr>
              <w:jc w:val="both"/>
              <w:rPr>
                <w:rFonts w:asciiTheme="minorHAnsi" w:eastAsia="Arial" w:hAnsiTheme="minorHAnsi" w:cstheme="minorHAnsi"/>
                <w:szCs w:val="24"/>
              </w:rPr>
            </w:pPr>
            <w:r>
              <w:rPr>
                <w:rFonts w:asciiTheme="minorHAnsi" w:eastAsia="Arial" w:hAnsiTheme="minorHAnsi" w:cstheme="minorHAnsi"/>
                <w:szCs w:val="24"/>
              </w:rPr>
              <w:t>guidance to your employees/suppliers concerned with recruitment, training and promotion?</w:t>
            </w:r>
          </w:p>
          <w:p w14:paraId="122B8CA6" w14:textId="77777777" w:rsidR="00800894" w:rsidRDefault="00800894" w:rsidP="00800894">
            <w:pPr>
              <w:pStyle w:val="ListParagraph"/>
              <w:numPr>
                <w:ilvl w:val="0"/>
                <w:numId w:val="29"/>
              </w:numPr>
              <w:jc w:val="both"/>
              <w:rPr>
                <w:rFonts w:asciiTheme="minorHAnsi" w:eastAsia="Arial" w:hAnsiTheme="minorHAnsi" w:cstheme="minorHAnsi"/>
                <w:szCs w:val="24"/>
              </w:rPr>
            </w:pPr>
            <w:r>
              <w:rPr>
                <w:rFonts w:asciiTheme="minorHAnsi" w:eastAsia="Arial" w:hAnsiTheme="minorHAnsi" w:cstheme="minorHAnsi"/>
                <w:szCs w:val="24"/>
              </w:rPr>
              <w:t>guidance or policy documents concerning how the organisation embeds equality and diversity available to employees/sub-contractors, recognized trade unions or other representative groups of employees?</w:t>
            </w:r>
          </w:p>
          <w:p w14:paraId="2BBF7362" w14:textId="77777777" w:rsidR="00800894" w:rsidRDefault="00800894" w:rsidP="00800894">
            <w:pPr>
              <w:pStyle w:val="ListParagraph"/>
              <w:numPr>
                <w:ilvl w:val="0"/>
                <w:numId w:val="29"/>
              </w:numPr>
              <w:jc w:val="both"/>
              <w:rPr>
                <w:rFonts w:asciiTheme="minorHAnsi" w:eastAsia="Arial" w:hAnsiTheme="minorHAnsi" w:cstheme="minorHAnsi"/>
                <w:szCs w:val="24"/>
              </w:rPr>
            </w:pPr>
            <w:r>
              <w:rPr>
                <w:rFonts w:asciiTheme="minorHAnsi" w:eastAsia="Arial" w:hAnsiTheme="minorHAnsi" w:cstheme="minorHAnsi"/>
                <w:szCs w:val="24"/>
              </w:rPr>
              <w:t>appropriate recruitment advertisements or other literature?</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6ABA2E1F" w14:textId="77777777" w:rsidR="00800894" w:rsidRDefault="00800894">
            <w:pPr>
              <w:rPr>
                <w:rFonts w:asciiTheme="minorHAnsi" w:hAnsiTheme="minorHAnsi" w:cstheme="minorHAnsi"/>
                <w:szCs w:val="24"/>
              </w:rPr>
            </w:pPr>
            <w:r>
              <w:rPr>
                <w:rFonts w:asciiTheme="minorHAnsi" w:eastAsia="Arial" w:hAnsiTheme="minorHAnsi" w:cstheme="minorHAnsi"/>
                <w:szCs w:val="24"/>
              </w:rPr>
              <w:t xml:space="preserve">    Yes   </w:t>
            </w:r>
            <w:r>
              <w:rPr>
                <w:rFonts w:ascii="Segoe UI Symbol" w:eastAsia="Menlo Regular" w:hAnsi="Segoe UI Symbol" w:cs="Segoe UI Symbol"/>
                <w:szCs w:val="24"/>
              </w:rPr>
              <w:t>☐</w:t>
            </w:r>
          </w:p>
          <w:p w14:paraId="03884BF5" w14:textId="77777777" w:rsidR="00800894" w:rsidRDefault="00800894">
            <w:pPr>
              <w:rPr>
                <w:rFonts w:asciiTheme="minorHAnsi" w:eastAsia="Arial" w:hAnsiTheme="minorHAnsi" w:cstheme="minorHAnsi"/>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p>
        </w:tc>
      </w:tr>
    </w:tbl>
    <w:p w14:paraId="1F123AA9" w14:textId="7DF37AF0" w:rsidR="00750D9B" w:rsidRDefault="00750D9B" w:rsidP="00B1255C">
      <w:pPr>
        <w:pStyle w:val="Default"/>
        <w:widowControl w:val="0"/>
        <w:spacing w:after="27"/>
        <w:contextualSpacing/>
        <w:rPr>
          <w:rFonts w:asciiTheme="minorHAnsi" w:hAnsiTheme="minorHAnsi"/>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8081"/>
        <w:gridCol w:w="1564"/>
      </w:tblGrid>
      <w:tr w:rsidR="00A7792C" w14:paraId="3C2163BC" w14:textId="77777777" w:rsidTr="00170A05">
        <w:trPr>
          <w:trHeight w:val="400"/>
        </w:trPr>
        <w:tc>
          <w:tcPr>
            <w:tcW w:w="9645" w:type="dxa"/>
            <w:gridSpan w:val="2"/>
            <w:tcBorders>
              <w:top w:val="single" w:sz="8" w:space="0" w:color="000000"/>
              <w:left w:val="single" w:sz="8" w:space="0" w:color="000000"/>
              <w:bottom w:val="single" w:sz="6" w:space="0" w:color="000000"/>
              <w:right w:val="single" w:sz="8" w:space="0" w:color="000000"/>
            </w:tcBorders>
            <w:shd w:val="clear" w:color="auto" w:fill="800000"/>
            <w:hideMark/>
          </w:tcPr>
          <w:p w14:paraId="53854E80" w14:textId="15E4D3E7" w:rsidR="00A7792C" w:rsidRDefault="00332E74" w:rsidP="00170A05">
            <w:pPr>
              <w:pStyle w:val="Normal1"/>
              <w:spacing w:before="100"/>
              <w:jc w:val="both"/>
              <w:rPr>
                <w:rFonts w:asciiTheme="minorHAnsi" w:eastAsia="Arial" w:hAnsiTheme="minorHAnsi" w:cstheme="minorHAnsi"/>
                <w:b/>
                <w:color w:val="FFFFFF" w:themeColor="background1"/>
              </w:rPr>
            </w:pPr>
            <w:r>
              <w:rPr>
                <w:rFonts w:asciiTheme="minorHAnsi" w:hAnsiTheme="minorHAnsi" w:cstheme="minorHAnsi"/>
                <w:b/>
                <w:color w:val="FFFFFF" w:themeColor="background1"/>
              </w:rPr>
              <w:t>10</w:t>
            </w:r>
            <w:r w:rsidR="00A7792C">
              <w:rPr>
                <w:rFonts w:asciiTheme="minorHAnsi" w:hAnsiTheme="minorHAnsi" w:cstheme="minorHAnsi"/>
                <w:b/>
                <w:color w:val="FFFFFF" w:themeColor="background1"/>
              </w:rPr>
              <w:t xml:space="preserve">.   </w:t>
            </w:r>
            <w:r w:rsidR="00A7792C" w:rsidRPr="00A7792C">
              <w:rPr>
                <w:rFonts w:asciiTheme="minorHAnsi" w:hAnsiTheme="minorHAnsi" w:cstheme="minorHAnsi"/>
                <w:b/>
                <w:color w:val="FFFFFF" w:themeColor="background1"/>
              </w:rPr>
              <w:t xml:space="preserve">Modern Slavery Act 2015: </w:t>
            </w:r>
            <w:r w:rsidR="00A7792C">
              <w:rPr>
                <w:rFonts w:asciiTheme="minorHAnsi" w:hAnsiTheme="minorHAnsi" w:cstheme="minorHAnsi"/>
                <w:b/>
                <w:color w:val="FFFFFF" w:themeColor="background1"/>
              </w:rPr>
              <w:t xml:space="preserve">                                                                                                                Pass/Fail</w:t>
            </w:r>
          </w:p>
        </w:tc>
      </w:tr>
      <w:tr w:rsidR="00A7792C" w14:paraId="2023E74C" w14:textId="77777777" w:rsidTr="00170A05">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67FBF7F7" w14:textId="0992ACD1" w:rsidR="00A7792C" w:rsidRPr="00A7792C" w:rsidRDefault="00A7792C" w:rsidP="00170A05">
            <w:pPr>
              <w:rPr>
                <w:rFonts w:asciiTheme="minorHAnsi" w:eastAsia="Arial" w:hAnsiTheme="minorHAnsi" w:cstheme="minorHAnsi"/>
                <w:szCs w:val="24"/>
              </w:rPr>
            </w:pPr>
            <w:r w:rsidRPr="00A7792C">
              <w:rPr>
                <w:rFonts w:asciiTheme="minorHAnsi" w:eastAsia="Arial" w:hAnsiTheme="minorHAnsi" w:cstheme="minorHAnsi"/>
                <w:szCs w:val="24"/>
              </w:rPr>
              <w:t>Are you a relevant commercial organisation as defined by section 54 ("Transparency in supply chains etc.") of the Modern Slavery Act 2015 ("the Act")?</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4864A24F" w14:textId="77777777" w:rsidR="00A7792C" w:rsidRDefault="00A7792C" w:rsidP="00170A05">
            <w:pPr>
              <w:rPr>
                <w:rFonts w:asciiTheme="minorHAnsi" w:hAnsiTheme="minorHAnsi" w:cstheme="minorHAnsi"/>
                <w:szCs w:val="24"/>
              </w:rPr>
            </w:pPr>
            <w:r>
              <w:rPr>
                <w:rFonts w:asciiTheme="minorHAnsi" w:eastAsia="Arial" w:hAnsiTheme="minorHAnsi" w:cstheme="minorHAnsi"/>
                <w:szCs w:val="24"/>
              </w:rPr>
              <w:t xml:space="preserve">    Yes   </w:t>
            </w:r>
            <w:r>
              <w:rPr>
                <w:rFonts w:ascii="Segoe UI Symbol" w:eastAsia="Menlo Regular" w:hAnsi="Segoe UI Symbol" w:cs="Segoe UI Symbol"/>
                <w:szCs w:val="24"/>
              </w:rPr>
              <w:t>☐</w:t>
            </w:r>
          </w:p>
          <w:p w14:paraId="57B399E6" w14:textId="2C7A6041" w:rsidR="00A7792C" w:rsidRDefault="00A7792C" w:rsidP="00170A05">
            <w:pPr>
              <w:widowControl w:val="0"/>
              <w:rPr>
                <w:rFonts w:asciiTheme="minorHAnsi" w:eastAsia="Arial" w:hAnsiTheme="minorHAnsi" w:cstheme="minorHAnsi"/>
                <w:color w:val="FF0000"/>
                <w:szCs w:val="24"/>
              </w:rPr>
            </w:pPr>
            <w:r>
              <w:rPr>
                <w:rFonts w:asciiTheme="minorHAnsi" w:eastAsia="Arial" w:hAnsiTheme="minorHAnsi" w:cstheme="minorHAnsi"/>
                <w:szCs w:val="24"/>
              </w:rPr>
              <w:t xml:space="preserve">    N/a </w:t>
            </w:r>
            <w:r>
              <w:rPr>
                <w:rFonts w:ascii="Segoe UI Symbol" w:eastAsia="Arial" w:hAnsi="Segoe UI Symbol" w:cs="Segoe UI Symbol"/>
                <w:szCs w:val="24"/>
              </w:rPr>
              <w:t>☐</w:t>
            </w:r>
            <w:r>
              <w:rPr>
                <w:rFonts w:asciiTheme="minorHAnsi" w:hAnsiTheme="minorHAnsi" w:cstheme="minorHAnsi"/>
                <w:color w:val="FF0000"/>
                <w:szCs w:val="24"/>
              </w:rPr>
              <w:br/>
            </w:r>
          </w:p>
        </w:tc>
      </w:tr>
      <w:tr w:rsidR="00A7792C" w14:paraId="664CDE76" w14:textId="77777777" w:rsidTr="00170A05">
        <w:tc>
          <w:tcPr>
            <w:tcW w:w="808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4B416E1A" w14:textId="5D63B852" w:rsidR="00A7792C" w:rsidRPr="00A7792C" w:rsidRDefault="00A7792C" w:rsidP="00170A05">
            <w:pPr>
              <w:rPr>
                <w:rFonts w:asciiTheme="minorHAnsi" w:eastAsia="Arial" w:hAnsiTheme="minorHAnsi" w:cstheme="minorHAnsi"/>
                <w:szCs w:val="24"/>
              </w:rPr>
            </w:pPr>
            <w:r w:rsidRPr="00A7792C">
              <w:rPr>
                <w:rFonts w:asciiTheme="minorHAnsi" w:eastAsia="Arial" w:hAnsiTheme="minorHAnsi" w:cstheme="minorHAnsi"/>
                <w:szCs w:val="24"/>
              </w:rPr>
              <w:t>If you have answered yes to question 7.1 are you compliant with the annual reporting requirements contained within Section 54 of the Act 2015?</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0966331B" w14:textId="035BE83E" w:rsidR="00A7792C" w:rsidRDefault="00A7792C" w:rsidP="00A7792C">
            <w:pPr>
              <w:rPr>
                <w:rFonts w:asciiTheme="minorHAnsi" w:hAnsiTheme="minorHAnsi" w:cstheme="minorHAnsi"/>
                <w:szCs w:val="24"/>
              </w:rPr>
            </w:pPr>
            <w:r>
              <w:rPr>
                <w:rFonts w:asciiTheme="minorHAnsi" w:eastAsia="Arial" w:hAnsiTheme="minorHAnsi" w:cstheme="minorHAnsi"/>
                <w:szCs w:val="24"/>
              </w:rPr>
              <w:t xml:space="preserve">    Yes </w:t>
            </w:r>
            <w:proofErr w:type="gramStart"/>
            <w:r>
              <w:rPr>
                <w:rFonts w:ascii="Segoe UI Symbol" w:eastAsia="Menlo Regular" w:hAnsi="Segoe UI Symbol" w:cs="Segoe UI Symbol"/>
                <w:szCs w:val="24"/>
              </w:rPr>
              <w:t>☐</w:t>
            </w:r>
            <w:r>
              <w:rPr>
                <w:rFonts w:asciiTheme="minorHAnsi" w:eastAsia="Arial" w:hAnsiTheme="minorHAnsi" w:cstheme="minorHAnsi"/>
                <w:szCs w:val="24"/>
              </w:rPr>
              <w:t>(</w:t>
            </w:r>
            <w:proofErr w:type="gramEnd"/>
            <w:r>
              <w:rPr>
                <w:rFonts w:asciiTheme="minorHAnsi" w:eastAsia="Arial" w:hAnsiTheme="minorHAnsi" w:cstheme="minorHAnsi"/>
                <w:szCs w:val="24"/>
              </w:rPr>
              <w:t xml:space="preserve">please Provide URL)   </w:t>
            </w:r>
          </w:p>
          <w:p w14:paraId="2829CA91" w14:textId="74BBBED6" w:rsidR="00A7792C" w:rsidRDefault="00A7792C" w:rsidP="00A7792C">
            <w:pPr>
              <w:rPr>
                <w:rFonts w:asciiTheme="minorHAnsi" w:eastAsia="Arial" w:hAnsiTheme="minorHAnsi" w:cstheme="minorHAnsi"/>
                <w:szCs w:val="24"/>
              </w:rPr>
            </w:pPr>
            <w:r>
              <w:rPr>
                <w:rFonts w:asciiTheme="minorHAnsi" w:eastAsia="Arial" w:hAnsiTheme="minorHAnsi" w:cstheme="minorHAnsi"/>
                <w:szCs w:val="24"/>
              </w:rPr>
              <w:lastRenderedPageBreak/>
              <w:t xml:space="preserve">    No </w:t>
            </w:r>
            <w:r>
              <w:rPr>
                <w:rFonts w:ascii="Segoe UI Symbol" w:eastAsia="Arial" w:hAnsi="Segoe UI Symbol" w:cs="Segoe UI Symbol"/>
                <w:szCs w:val="24"/>
              </w:rPr>
              <w:t xml:space="preserve">☐ (please Provide an explanation </w:t>
            </w:r>
          </w:p>
        </w:tc>
      </w:tr>
    </w:tbl>
    <w:p w14:paraId="383BF8AF" w14:textId="77777777" w:rsidR="00A7792C" w:rsidRPr="006F5F38" w:rsidRDefault="00A7792C" w:rsidP="00A7792C">
      <w:pPr>
        <w:ind w:left="851" w:right="849"/>
        <w:jc w:val="both"/>
        <w:rPr>
          <w:color w:val="000000"/>
          <w:szCs w:val="24"/>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8081"/>
        <w:gridCol w:w="1564"/>
      </w:tblGrid>
      <w:tr w:rsidR="00A7792C" w14:paraId="5D4FD986" w14:textId="77777777" w:rsidTr="00170A05">
        <w:trPr>
          <w:trHeight w:val="400"/>
        </w:trPr>
        <w:tc>
          <w:tcPr>
            <w:tcW w:w="9645" w:type="dxa"/>
            <w:gridSpan w:val="2"/>
            <w:tcBorders>
              <w:top w:val="single" w:sz="8" w:space="0" w:color="000000"/>
              <w:left w:val="single" w:sz="8" w:space="0" w:color="000000"/>
              <w:bottom w:val="single" w:sz="6" w:space="0" w:color="000000"/>
              <w:right w:val="single" w:sz="8" w:space="0" w:color="000000"/>
            </w:tcBorders>
            <w:shd w:val="clear" w:color="auto" w:fill="800000"/>
            <w:hideMark/>
          </w:tcPr>
          <w:p w14:paraId="488CD18D" w14:textId="72A986D1" w:rsidR="00A7792C" w:rsidRDefault="00A7792C" w:rsidP="00170A05">
            <w:pPr>
              <w:pStyle w:val="Normal1"/>
              <w:spacing w:before="100"/>
              <w:jc w:val="both"/>
              <w:rPr>
                <w:rFonts w:asciiTheme="minorHAnsi" w:eastAsia="Arial" w:hAnsiTheme="minorHAnsi" w:cstheme="minorHAnsi"/>
                <w:b/>
                <w:color w:val="FFFFFF" w:themeColor="background1"/>
              </w:rPr>
            </w:pPr>
            <w:bookmarkStart w:id="49" w:name="_1mrcu09"/>
            <w:bookmarkStart w:id="50" w:name="_46r0co2"/>
            <w:bookmarkEnd w:id="49"/>
            <w:bookmarkEnd w:id="50"/>
            <w:r>
              <w:rPr>
                <w:rFonts w:asciiTheme="minorHAnsi" w:hAnsiTheme="minorHAnsi" w:cstheme="minorHAnsi"/>
                <w:b/>
                <w:color w:val="FFFFFF" w:themeColor="background1"/>
              </w:rPr>
              <w:t>1</w:t>
            </w:r>
            <w:r w:rsidR="00332E74">
              <w:rPr>
                <w:rFonts w:asciiTheme="minorHAnsi" w:hAnsiTheme="minorHAnsi" w:cstheme="minorHAnsi"/>
                <w:b/>
                <w:color w:val="FFFFFF" w:themeColor="background1"/>
              </w:rPr>
              <w:t>1</w:t>
            </w:r>
            <w:r>
              <w:rPr>
                <w:rFonts w:asciiTheme="minorHAnsi" w:hAnsiTheme="minorHAnsi" w:cstheme="minorHAnsi"/>
                <w:b/>
                <w:color w:val="FFFFFF" w:themeColor="background1"/>
              </w:rPr>
              <w:t>.   Invoicing</w:t>
            </w:r>
            <w:r w:rsidRPr="00A7792C">
              <w:rPr>
                <w:rFonts w:asciiTheme="minorHAnsi" w:hAnsiTheme="minorHAnsi" w:cstheme="minorHAnsi"/>
                <w:b/>
                <w:color w:val="FFFFFF" w:themeColor="background1"/>
              </w:rPr>
              <w:t xml:space="preserve">: </w:t>
            </w:r>
            <w:r>
              <w:rPr>
                <w:rFonts w:asciiTheme="minorHAnsi" w:hAnsiTheme="minorHAnsi" w:cstheme="minorHAnsi"/>
                <w:b/>
                <w:color w:val="FFFFFF" w:themeColor="background1"/>
              </w:rPr>
              <w:t xml:space="preserve">                                                                                                                </w:t>
            </w:r>
            <w:r w:rsidR="00730EB4">
              <w:rPr>
                <w:rFonts w:asciiTheme="minorHAnsi" w:hAnsiTheme="minorHAnsi" w:cstheme="minorHAnsi"/>
                <w:b/>
                <w:color w:val="FFFFFF" w:themeColor="background1"/>
              </w:rPr>
              <w:t xml:space="preserve">         </w:t>
            </w:r>
            <w:r>
              <w:rPr>
                <w:rFonts w:asciiTheme="minorHAnsi" w:hAnsiTheme="minorHAnsi" w:cstheme="minorHAnsi"/>
                <w:b/>
                <w:color w:val="FFFFFF" w:themeColor="background1"/>
              </w:rPr>
              <w:t>Pass/Fail</w:t>
            </w:r>
          </w:p>
        </w:tc>
      </w:tr>
      <w:tr w:rsidR="00A7792C" w14:paraId="1A11943B" w14:textId="77777777" w:rsidTr="004041AF">
        <w:tc>
          <w:tcPr>
            <w:tcW w:w="8081" w:type="dxa"/>
            <w:tcBorders>
              <w:top w:val="single" w:sz="6" w:space="0" w:color="000000"/>
              <w:left w:val="single" w:sz="6" w:space="0" w:color="000000"/>
              <w:bottom w:val="single" w:sz="6" w:space="0" w:color="000000"/>
              <w:right w:val="single" w:sz="8" w:space="0" w:color="000000"/>
            </w:tcBorders>
            <w:tcMar>
              <w:top w:w="0" w:type="dxa"/>
              <w:left w:w="120" w:type="dxa"/>
              <w:bottom w:w="0" w:type="dxa"/>
              <w:right w:w="120" w:type="dxa"/>
            </w:tcMar>
          </w:tcPr>
          <w:p w14:paraId="1540BDCF" w14:textId="77777777" w:rsidR="00A7792C" w:rsidRPr="00A7792C" w:rsidRDefault="00A7792C" w:rsidP="00A7792C">
            <w:pPr>
              <w:rPr>
                <w:rFonts w:asciiTheme="minorHAnsi" w:eastAsia="Arial" w:hAnsiTheme="minorHAnsi" w:cstheme="minorHAnsi"/>
                <w:szCs w:val="24"/>
              </w:rPr>
            </w:pPr>
            <w:r w:rsidRPr="00A7792C">
              <w:rPr>
                <w:rFonts w:asciiTheme="minorHAnsi" w:eastAsia="Arial" w:hAnsiTheme="minorHAnsi" w:cstheme="minorHAnsi"/>
                <w:szCs w:val="24"/>
              </w:rPr>
              <w:t>Please confirm that you can and will supply pdf invoices for payment</w:t>
            </w:r>
          </w:p>
          <w:p w14:paraId="5C2897B5" w14:textId="6656D0B3" w:rsidR="00A7792C" w:rsidRPr="00A7792C" w:rsidRDefault="00A7792C" w:rsidP="00A7792C">
            <w:pPr>
              <w:rPr>
                <w:rFonts w:asciiTheme="minorHAnsi" w:eastAsia="Arial" w:hAnsiTheme="minorHAnsi" w:cstheme="minorHAnsi"/>
                <w:szCs w:val="24"/>
              </w:rPr>
            </w:pP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50312AAB" w14:textId="77777777" w:rsidR="00A7792C" w:rsidRDefault="00A7792C" w:rsidP="00A7792C">
            <w:pPr>
              <w:rPr>
                <w:rFonts w:asciiTheme="minorHAnsi" w:hAnsiTheme="minorHAnsi" w:cstheme="minorHAnsi"/>
                <w:szCs w:val="24"/>
              </w:rPr>
            </w:pPr>
            <w:r>
              <w:rPr>
                <w:rFonts w:asciiTheme="minorHAnsi" w:eastAsia="Arial" w:hAnsiTheme="minorHAnsi" w:cstheme="minorHAnsi"/>
                <w:szCs w:val="24"/>
              </w:rPr>
              <w:t xml:space="preserve">Yes   </w:t>
            </w:r>
            <w:r>
              <w:rPr>
                <w:rFonts w:ascii="Segoe UI Symbol" w:eastAsia="Menlo Regular" w:hAnsi="Segoe UI Symbol" w:cs="Segoe UI Symbol"/>
                <w:szCs w:val="24"/>
              </w:rPr>
              <w:t>☐</w:t>
            </w:r>
          </w:p>
          <w:p w14:paraId="66D87BC8" w14:textId="093EC7BA" w:rsidR="00A7792C" w:rsidRDefault="00A7792C" w:rsidP="00A7792C">
            <w:pPr>
              <w:rPr>
                <w:rFonts w:asciiTheme="minorHAnsi" w:eastAsia="Arial" w:hAnsiTheme="minorHAnsi" w:cstheme="minorHAnsi"/>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p>
        </w:tc>
      </w:tr>
    </w:tbl>
    <w:p w14:paraId="166128F2" w14:textId="77777777" w:rsidR="00A7792C" w:rsidRPr="006F5F38" w:rsidRDefault="00A7792C" w:rsidP="00A7792C">
      <w:pPr>
        <w:jc w:val="both"/>
        <w:rPr>
          <w:color w:val="000000"/>
          <w:szCs w:val="24"/>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8081"/>
        <w:gridCol w:w="1564"/>
      </w:tblGrid>
      <w:tr w:rsidR="00A7792C" w14:paraId="0D0EC6AE" w14:textId="77777777" w:rsidTr="00170A05">
        <w:trPr>
          <w:trHeight w:val="400"/>
        </w:trPr>
        <w:tc>
          <w:tcPr>
            <w:tcW w:w="9645" w:type="dxa"/>
            <w:gridSpan w:val="2"/>
            <w:tcBorders>
              <w:top w:val="single" w:sz="8" w:space="0" w:color="000000"/>
              <w:left w:val="single" w:sz="8" w:space="0" w:color="000000"/>
              <w:bottom w:val="single" w:sz="6" w:space="0" w:color="000000"/>
              <w:right w:val="single" w:sz="8" w:space="0" w:color="000000"/>
            </w:tcBorders>
            <w:shd w:val="clear" w:color="auto" w:fill="800000"/>
            <w:hideMark/>
          </w:tcPr>
          <w:p w14:paraId="26866649" w14:textId="50380BD0" w:rsidR="00A7792C" w:rsidRDefault="00A7792C" w:rsidP="00170A05">
            <w:pPr>
              <w:pStyle w:val="Normal1"/>
              <w:spacing w:before="100"/>
              <w:jc w:val="both"/>
              <w:rPr>
                <w:rFonts w:asciiTheme="minorHAnsi" w:eastAsia="Arial" w:hAnsiTheme="minorHAnsi" w:cstheme="minorHAnsi"/>
                <w:b/>
                <w:color w:val="FFFFFF" w:themeColor="background1"/>
              </w:rPr>
            </w:pPr>
            <w:r>
              <w:rPr>
                <w:rFonts w:asciiTheme="minorHAnsi" w:hAnsiTheme="minorHAnsi" w:cstheme="minorHAnsi"/>
                <w:b/>
                <w:color w:val="FFFFFF" w:themeColor="background1"/>
              </w:rPr>
              <w:t>1</w:t>
            </w:r>
            <w:r w:rsidR="00332E74">
              <w:rPr>
                <w:rFonts w:asciiTheme="minorHAnsi" w:hAnsiTheme="minorHAnsi" w:cstheme="minorHAnsi"/>
                <w:b/>
                <w:color w:val="FFFFFF" w:themeColor="background1"/>
              </w:rPr>
              <w:t>2</w:t>
            </w:r>
            <w:r>
              <w:rPr>
                <w:rFonts w:asciiTheme="minorHAnsi" w:hAnsiTheme="minorHAnsi" w:cstheme="minorHAnsi"/>
                <w:b/>
                <w:color w:val="FFFFFF" w:themeColor="background1"/>
              </w:rPr>
              <w:t xml:space="preserve">.   </w:t>
            </w:r>
            <w:r w:rsidRPr="00A7792C">
              <w:rPr>
                <w:rFonts w:asciiTheme="minorHAnsi" w:hAnsiTheme="minorHAnsi" w:cstheme="minorHAnsi"/>
                <w:b/>
                <w:color w:val="FFFFFF" w:themeColor="background1"/>
              </w:rPr>
              <w:t xml:space="preserve">Contract Lead Contact: </w:t>
            </w:r>
            <w:r>
              <w:rPr>
                <w:rFonts w:asciiTheme="minorHAnsi" w:hAnsiTheme="minorHAnsi" w:cstheme="minorHAnsi"/>
                <w:b/>
                <w:color w:val="FFFFFF" w:themeColor="background1"/>
              </w:rPr>
              <w:t xml:space="preserve">                                                                                                                Pass/Fail</w:t>
            </w:r>
          </w:p>
        </w:tc>
      </w:tr>
      <w:tr w:rsidR="00A7792C" w14:paraId="7FB96AB8" w14:textId="77777777" w:rsidTr="00A7792C">
        <w:tc>
          <w:tcPr>
            <w:tcW w:w="8081" w:type="dxa"/>
            <w:tcBorders>
              <w:top w:val="single" w:sz="6" w:space="0" w:color="000000"/>
              <w:left w:val="single" w:sz="6" w:space="0" w:color="000000"/>
              <w:bottom w:val="single" w:sz="6" w:space="0" w:color="000000"/>
              <w:right w:val="single" w:sz="8" w:space="0" w:color="000000"/>
            </w:tcBorders>
            <w:tcMar>
              <w:top w:w="0" w:type="dxa"/>
              <w:left w:w="120" w:type="dxa"/>
              <w:bottom w:w="0" w:type="dxa"/>
              <w:right w:w="120" w:type="dxa"/>
            </w:tcMar>
          </w:tcPr>
          <w:p w14:paraId="0AE8B19E" w14:textId="11E5111D" w:rsidR="00A7792C" w:rsidRPr="00A7792C" w:rsidRDefault="00A7792C" w:rsidP="00A7792C">
            <w:pPr>
              <w:rPr>
                <w:rFonts w:asciiTheme="minorHAnsi" w:eastAsia="Arial" w:hAnsiTheme="minorHAnsi" w:cstheme="minorHAnsi"/>
                <w:szCs w:val="24"/>
              </w:rPr>
            </w:pPr>
            <w:r w:rsidRPr="00A7792C">
              <w:rPr>
                <w:rFonts w:asciiTheme="minorHAnsi" w:eastAsia="Arial" w:hAnsiTheme="minorHAnsi" w:cstheme="minorHAnsi"/>
                <w:szCs w:val="24"/>
              </w:rPr>
              <w:t>Please provide the name of Partner / Manager who will act as the key account manager for this contract</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49F9658B" w14:textId="3352C408" w:rsidR="00A7792C" w:rsidRDefault="00A7792C" w:rsidP="00A7792C">
            <w:pPr>
              <w:widowControl w:val="0"/>
              <w:rPr>
                <w:rFonts w:asciiTheme="minorHAnsi" w:eastAsia="Arial" w:hAnsiTheme="minorHAnsi" w:cstheme="minorHAnsi"/>
                <w:color w:val="FF0000"/>
                <w:szCs w:val="24"/>
              </w:rPr>
            </w:pPr>
          </w:p>
        </w:tc>
      </w:tr>
      <w:tr w:rsidR="00A7792C" w14:paraId="6817A8EE" w14:textId="77777777" w:rsidTr="00170A05">
        <w:tc>
          <w:tcPr>
            <w:tcW w:w="8081" w:type="dxa"/>
            <w:tcBorders>
              <w:top w:val="single" w:sz="6" w:space="0" w:color="000000"/>
              <w:left w:val="single" w:sz="6" w:space="0" w:color="000000"/>
              <w:bottom w:val="single" w:sz="6" w:space="0" w:color="000000"/>
              <w:right w:val="single" w:sz="8" w:space="0" w:color="000000"/>
            </w:tcBorders>
            <w:tcMar>
              <w:top w:w="0" w:type="dxa"/>
              <w:left w:w="120" w:type="dxa"/>
              <w:bottom w:w="0" w:type="dxa"/>
              <w:right w:w="120" w:type="dxa"/>
            </w:tcMar>
          </w:tcPr>
          <w:p w14:paraId="620041F2" w14:textId="2DA96149" w:rsidR="00A7792C" w:rsidRPr="00A7792C" w:rsidRDefault="00A7792C" w:rsidP="00A7792C">
            <w:pPr>
              <w:rPr>
                <w:rFonts w:asciiTheme="minorHAnsi" w:eastAsia="Arial" w:hAnsiTheme="minorHAnsi" w:cstheme="minorHAnsi"/>
                <w:szCs w:val="24"/>
              </w:rPr>
            </w:pPr>
            <w:r w:rsidRPr="00A7792C">
              <w:rPr>
                <w:rFonts w:asciiTheme="minorHAnsi" w:eastAsia="Arial" w:hAnsiTheme="minorHAnsi" w:cstheme="minorHAnsi"/>
                <w:szCs w:val="24"/>
              </w:rPr>
              <w:t>Confirm that all staff working on this Contract are appropriately trained, qualified and accredited</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1260DCD8" w14:textId="77777777" w:rsidR="00A7792C" w:rsidRDefault="00A7792C" w:rsidP="00A7792C">
            <w:pPr>
              <w:rPr>
                <w:rFonts w:asciiTheme="minorHAnsi" w:hAnsiTheme="minorHAnsi" w:cstheme="minorHAnsi"/>
                <w:szCs w:val="24"/>
              </w:rPr>
            </w:pPr>
            <w:r>
              <w:rPr>
                <w:rFonts w:asciiTheme="minorHAnsi" w:eastAsia="Arial" w:hAnsiTheme="minorHAnsi" w:cstheme="minorHAnsi"/>
                <w:szCs w:val="24"/>
              </w:rPr>
              <w:t xml:space="preserve">Yes   </w:t>
            </w:r>
            <w:r>
              <w:rPr>
                <w:rFonts w:ascii="Segoe UI Symbol" w:eastAsia="Menlo Regular" w:hAnsi="Segoe UI Symbol" w:cs="Segoe UI Symbol"/>
                <w:szCs w:val="24"/>
              </w:rPr>
              <w:t>☐</w:t>
            </w:r>
          </w:p>
          <w:p w14:paraId="3EEEBEBA" w14:textId="2904F8DA" w:rsidR="00A7792C" w:rsidRDefault="00A7792C" w:rsidP="00A7792C">
            <w:pPr>
              <w:rPr>
                <w:rFonts w:asciiTheme="minorHAnsi" w:eastAsia="Arial" w:hAnsiTheme="minorHAnsi" w:cstheme="minorHAnsi"/>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p>
        </w:tc>
      </w:tr>
    </w:tbl>
    <w:p w14:paraId="3E612EC5" w14:textId="77777777" w:rsidR="00A7792C" w:rsidRDefault="00A7792C" w:rsidP="00A7792C">
      <w:pPr>
        <w:rPr>
          <w:color w:val="000000"/>
          <w:szCs w:val="24"/>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7627"/>
        <w:gridCol w:w="2018"/>
      </w:tblGrid>
      <w:tr w:rsidR="00A7792C" w14:paraId="23FBC7CF" w14:textId="77777777" w:rsidTr="00170A05">
        <w:trPr>
          <w:trHeight w:val="400"/>
        </w:trPr>
        <w:tc>
          <w:tcPr>
            <w:tcW w:w="9645" w:type="dxa"/>
            <w:gridSpan w:val="2"/>
            <w:tcBorders>
              <w:top w:val="single" w:sz="8" w:space="0" w:color="000000"/>
              <w:left w:val="single" w:sz="8" w:space="0" w:color="000000"/>
              <w:bottom w:val="single" w:sz="6" w:space="0" w:color="000000"/>
              <w:right w:val="single" w:sz="8" w:space="0" w:color="000000"/>
            </w:tcBorders>
            <w:shd w:val="clear" w:color="auto" w:fill="800000"/>
            <w:hideMark/>
          </w:tcPr>
          <w:p w14:paraId="488EA925" w14:textId="144B1158" w:rsidR="00A7792C" w:rsidRDefault="00A7792C" w:rsidP="00170A05">
            <w:pPr>
              <w:pStyle w:val="Normal1"/>
              <w:spacing w:before="100"/>
              <w:jc w:val="both"/>
              <w:rPr>
                <w:rFonts w:asciiTheme="minorHAnsi" w:eastAsia="Arial" w:hAnsiTheme="minorHAnsi" w:cstheme="minorHAnsi"/>
                <w:b/>
                <w:color w:val="FFFFFF" w:themeColor="background1"/>
              </w:rPr>
            </w:pPr>
            <w:r>
              <w:rPr>
                <w:rFonts w:asciiTheme="minorHAnsi" w:hAnsiTheme="minorHAnsi" w:cstheme="minorHAnsi"/>
                <w:b/>
                <w:color w:val="FFFFFF" w:themeColor="background1"/>
              </w:rPr>
              <w:t>1</w:t>
            </w:r>
            <w:r w:rsidR="00332E74">
              <w:rPr>
                <w:rFonts w:asciiTheme="minorHAnsi" w:hAnsiTheme="minorHAnsi" w:cstheme="minorHAnsi"/>
                <w:b/>
                <w:color w:val="FFFFFF" w:themeColor="background1"/>
              </w:rPr>
              <w:t>3</w:t>
            </w:r>
            <w:r>
              <w:rPr>
                <w:rFonts w:asciiTheme="minorHAnsi" w:hAnsiTheme="minorHAnsi" w:cstheme="minorHAnsi"/>
                <w:b/>
                <w:color w:val="FFFFFF" w:themeColor="background1"/>
              </w:rPr>
              <w:t xml:space="preserve">.   </w:t>
            </w:r>
            <w:r w:rsidRPr="00A7792C">
              <w:rPr>
                <w:rFonts w:asciiTheme="minorHAnsi" w:hAnsiTheme="minorHAnsi" w:cstheme="minorHAnsi"/>
                <w:b/>
                <w:color w:val="FFFFFF" w:themeColor="background1"/>
              </w:rPr>
              <w:t xml:space="preserve">Data Protection &amp; Cyber </w:t>
            </w:r>
            <w:proofErr w:type="gramStart"/>
            <w:r w:rsidRPr="00A7792C">
              <w:rPr>
                <w:rFonts w:asciiTheme="minorHAnsi" w:hAnsiTheme="minorHAnsi" w:cstheme="minorHAnsi"/>
                <w:b/>
                <w:color w:val="FFFFFF" w:themeColor="background1"/>
              </w:rPr>
              <w:t>Security :</w:t>
            </w:r>
            <w:proofErr w:type="gramEnd"/>
            <w:r w:rsidRPr="00A7792C">
              <w:rPr>
                <w:rFonts w:asciiTheme="minorHAnsi" w:hAnsiTheme="minorHAnsi" w:cstheme="minorHAnsi"/>
                <w:b/>
                <w:color w:val="FFFFFF" w:themeColor="background1"/>
              </w:rPr>
              <w:t xml:space="preserve"> </w:t>
            </w:r>
            <w:r>
              <w:rPr>
                <w:rFonts w:asciiTheme="minorHAnsi" w:hAnsiTheme="minorHAnsi" w:cstheme="minorHAnsi"/>
                <w:b/>
                <w:color w:val="FFFFFF" w:themeColor="background1"/>
              </w:rPr>
              <w:t xml:space="preserve">                                                                                                                Pass/Fail</w:t>
            </w:r>
          </w:p>
        </w:tc>
      </w:tr>
      <w:tr w:rsidR="00A7792C" w14:paraId="6CA21850" w14:textId="77777777" w:rsidTr="00A7792C">
        <w:tc>
          <w:tcPr>
            <w:tcW w:w="7627" w:type="dxa"/>
            <w:tcBorders>
              <w:top w:val="single" w:sz="6" w:space="0" w:color="000000"/>
              <w:left w:val="single" w:sz="6" w:space="0" w:color="000000"/>
              <w:bottom w:val="single" w:sz="6" w:space="0" w:color="000000"/>
              <w:right w:val="single" w:sz="8" w:space="0" w:color="000000"/>
            </w:tcBorders>
            <w:tcMar>
              <w:top w:w="0" w:type="dxa"/>
              <w:left w:w="120" w:type="dxa"/>
              <w:bottom w:w="0" w:type="dxa"/>
              <w:right w:w="120" w:type="dxa"/>
            </w:tcMar>
          </w:tcPr>
          <w:p w14:paraId="0D2D2219" w14:textId="34932CF6" w:rsidR="00A7792C" w:rsidRPr="00A7792C" w:rsidRDefault="00A7792C" w:rsidP="00170A05">
            <w:pPr>
              <w:rPr>
                <w:rFonts w:asciiTheme="minorHAnsi" w:eastAsia="Arial" w:hAnsiTheme="minorHAnsi" w:cstheme="minorHAnsi"/>
                <w:szCs w:val="24"/>
              </w:rPr>
            </w:pPr>
            <w:r w:rsidRPr="00A7792C">
              <w:rPr>
                <w:rFonts w:asciiTheme="minorHAnsi" w:eastAsia="Arial" w:hAnsiTheme="minorHAnsi" w:cstheme="minorHAnsi"/>
                <w:szCs w:val="24"/>
              </w:rPr>
              <w:t>Please provide a copy of your Cyber Security and Data Protection policy in relation to the protection of our data within your systems.</w:t>
            </w:r>
          </w:p>
        </w:tc>
        <w:tc>
          <w:tcPr>
            <w:tcW w:w="2018"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1781E104" w14:textId="77777777" w:rsidR="00A7792C" w:rsidRDefault="00A7792C" w:rsidP="00170A05">
            <w:pPr>
              <w:widowControl w:val="0"/>
              <w:rPr>
                <w:rFonts w:asciiTheme="minorHAnsi" w:eastAsia="Arial" w:hAnsiTheme="minorHAnsi" w:cstheme="minorHAnsi"/>
                <w:color w:val="FF0000"/>
                <w:szCs w:val="24"/>
              </w:rPr>
            </w:pPr>
          </w:p>
        </w:tc>
      </w:tr>
    </w:tbl>
    <w:p w14:paraId="16B4FC33" w14:textId="77777777" w:rsidR="00A7792C" w:rsidRDefault="00A7792C" w:rsidP="00B1255C">
      <w:pPr>
        <w:pStyle w:val="Default"/>
        <w:widowControl w:val="0"/>
        <w:spacing w:after="27"/>
        <w:contextualSpacing/>
        <w:rPr>
          <w:rFonts w:asciiTheme="minorHAnsi" w:hAnsiTheme="minorHAnsi"/>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8081"/>
        <w:gridCol w:w="1564"/>
      </w:tblGrid>
      <w:tr w:rsidR="00580791" w14:paraId="46020946" w14:textId="77777777" w:rsidTr="00763DC4">
        <w:trPr>
          <w:trHeight w:val="400"/>
        </w:trPr>
        <w:tc>
          <w:tcPr>
            <w:tcW w:w="9645" w:type="dxa"/>
            <w:gridSpan w:val="2"/>
            <w:tcBorders>
              <w:top w:val="single" w:sz="8" w:space="0" w:color="000000"/>
              <w:left w:val="single" w:sz="8" w:space="0" w:color="000000"/>
              <w:bottom w:val="single" w:sz="6" w:space="0" w:color="000000"/>
              <w:right w:val="single" w:sz="8" w:space="0" w:color="000000"/>
            </w:tcBorders>
            <w:shd w:val="clear" w:color="auto" w:fill="800000"/>
            <w:hideMark/>
          </w:tcPr>
          <w:p w14:paraId="758337D6" w14:textId="53F9DF7E" w:rsidR="00580791" w:rsidRDefault="00580791" w:rsidP="00763DC4">
            <w:pPr>
              <w:pStyle w:val="Normal1"/>
              <w:spacing w:before="100"/>
              <w:jc w:val="both"/>
              <w:rPr>
                <w:rFonts w:asciiTheme="minorHAnsi" w:eastAsia="Arial" w:hAnsiTheme="minorHAnsi" w:cstheme="minorHAnsi"/>
                <w:b/>
                <w:color w:val="FFFFFF" w:themeColor="background1"/>
              </w:rPr>
            </w:pPr>
            <w:bookmarkStart w:id="51" w:name="_top"/>
            <w:bookmarkEnd w:id="51"/>
            <w:r>
              <w:rPr>
                <w:rFonts w:asciiTheme="minorHAnsi" w:hAnsiTheme="minorHAnsi" w:cstheme="minorHAnsi"/>
                <w:b/>
                <w:color w:val="FFFFFF" w:themeColor="background1"/>
              </w:rPr>
              <w:t>1</w:t>
            </w:r>
            <w:r w:rsidR="00332E74">
              <w:rPr>
                <w:rFonts w:asciiTheme="minorHAnsi" w:hAnsiTheme="minorHAnsi" w:cstheme="minorHAnsi"/>
                <w:b/>
                <w:color w:val="FFFFFF" w:themeColor="background1"/>
              </w:rPr>
              <w:t>4</w:t>
            </w:r>
            <w:r>
              <w:rPr>
                <w:rFonts w:asciiTheme="minorHAnsi" w:hAnsiTheme="minorHAnsi" w:cstheme="minorHAnsi"/>
                <w:b/>
                <w:color w:val="FFFFFF" w:themeColor="background1"/>
              </w:rPr>
              <w:t>.   Sustainable</w:t>
            </w:r>
            <w:r w:rsidR="00016757">
              <w:rPr>
                <w:rFonts w:asciiTheme="minorHAnsi" w:hAnsiTheme="minorHAnsi" w:cstheme="minorHAnsi"/>
                <w:b/>
                <w:color w:val="FFFFFF" w:themeColor="background1"/>
              </w:rPr>
              <w:t xml:space="preserve"> and Ethical</w:t>
            </w:r>
            <w:r>
              <w:rPr>
                <w:rFonts w:asciiTheme="minorHAnsi" w:hAnsiTheme="minorHAnsi" w:cstheme="minorHAnsi"/>
                <w:b/>
                <w:color w:val="FFFFFF" w:themeColor="background1"/>
              </w:rPr>
              <w:t xml:space="preserve"> Practices</w:t>
            </w:r>
            <w:r w:rsidRPr="00A7792C">
              <w:rPr>
                <w:rFonts w:asciiTheme="minorHAnsi" w:hAnsiTheme="minorHAnsi" w:cstheme="minorHAnsi"/>
                <w:b/>
                <w:color w:val="FFFFFF" w:themeColor="background1"/>
              </w:rPr>
              <w:t xml:space="preserve">: </w:t>
            </w:r>
            <w:r>
              <w:rPr>
                <w:rFonts w:asciiTheme="minorHAnsi" w:hAnsiTheme="minorHAnsi" w:cstheme="minorHAnsi"/>
                <w:b/>
                <w:color w:val="FFFFFF" w:themeColor="background1"/>
              </w:rPr>
              <w:t xml:space="preserve">                                                                                                                Pass/Fail</w:t>
            </w:r>
          </w:p>
        </w:tc>
      </w:tr>
      <w:tr w:rsidR="00580791" w14:paraId="0D435256" w14:textId="77777777" w:rsidTr="00763DC4">
        <w:tc>
          <w:tcPr>
            <w:tcW w:w="8081" w:type="dxa"/>
            <w:tcBorders>
              <w:top w:val="single" w:sz="6" w:space="0" w:color="000000"/>
              <w:left w:val="single" w:sz="6" w:space="0" w:color="000000"/>
              <w:bottom w:val="single" w:sz="6" w:space="0" w:color="000000"/>
              <w:right w:val="single" w:sz="8" w:space="0" w:color="000000"/>
            </w:tcBorders>
            <w:tcMar>
              <w:top w:w="0" w:type="dxa"/>
              <w:left w:w="120" w:type="dxa"/>
              <w:bottom w:w="0" w:type="dxa"/>
              <w:right w:w="120" w:type="dxa"/>
            </w:tcMar>
          </w:tcPr>
          <w:p w14:paraId="2445A598" w14:textId="60622C0D" w:rsidR="00580791" w:rsidRPr="00A7792C" w:rsidRDefault="00580791" w:rsidP="00763DC4">
            <w:pPr>
              <w:rPr>
                <w:rFonts w:asciiTheme="minorHAnsi" w:eastAsia="Arial" w:hAnsiTheme="minorHAnsi" w:cstheme="minorHAnsi"/>
                <w:szCs w:val="24"/>
              </w:rPr>
            </w:pPr>
            <w:r w:rsidRPr="00A7792C">
              <w:rPr>
                <w:rFonts w:asciiTheme="minorHAnsi" w:eastAsia="Arial" w:hAnsiTheme="minorHAnsi" w:cstheme="minorHAnsi"/>
                <w:szCs w:val="24"/>
              </w:rPr>
              <w:t xml:space="preserve">Confirm that all </w:t>
            </w:r>
            <w:r w:rsidR="00016757">
              <w:rPr>
                <w:rFonts w:asciiTheme="minorHAnsi" w:eastAsia="Arial" w:hAnsiTheme="minorHAnsi" w:cstheme="minorHAnsi"/>
                <w:szCs w:val="24"/>
              </w:rPr>
              <w:t xml:space="preserve">clothing (including but not limited to the production of, and the materials used) are sustainably and ethically sourced and produced. </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1EEE895E" w14:textId="77777777" w:rsidR="00580791" w:rsidRDefault="00580791" w:rsidP="00763DC4">
            <w:pPr>
              <w:rPr>
                <w:rFonts w:asciiTheme="minorHAnsi" w:hAnsiTheme="minorHAnsi" w:cstheme="minorHAnsi"/>
                <w:szCs w:val="24"/>
              </w:rPr>
            </w:pPr>
            <w:r>
              <w:rPr>
                <w:rFonts w:asciiTheme="minorHAnsi" w:eastAsia="Arial" w:hAnsiTheme="minorHAnsi" w:cstheme="minorHAnsi"/>
                <w:szCs w:val="24"/>
              </w:rPr>
              <w:t xml:space="preserve">Yes   </w:t>
            </w:r>
            <w:r>
              <w:rPr>
                <w:rFonts w:ascii="Segoe UI Symbol" w:eastAsia="Menlo Regular" w:hAnsi="Segoe UI Symbol" w:cs="Segoe UI Symbol"/>
                <w:szCs w:val="24"/>
              </w:rPr>
              <w:t>☐</w:t>
            </w:r>
          </w:p>
          <w:p w14:paraId="4018AA20" w14:textId="77777777" w:rsidR="00580791" w:rsidRDefault="00580791" w:rsidP="00763DC4">
            <w:pPr>
              <w:rPr>
                <w:rFonts w:asciiTheme="minorHAnsi" w:eastAsia="Arial" w:hAnsiTheme="minorHAnsi" w:cstheme="minorHAnsi"/>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p>
        </w:tc>
      </w:tr>
    </w:tbl>
    <w:p w14:paraId="2F5604AA" w14:textId="541FD81F" w:rsidR="00800894" w:rsidRDefault="00800894">
      <w:pPr>
        <w:rPr>
          <w:rFonts w:asciiTheme="minorHAnsi" w:hAnsiTheme="minorHAnsi" w:cstheme="minorHAnsi"/>
          <w:color w:val="A50021"/>
          <w:szCs w:val="24"/>
        </w:rPr>
      </w:pPr>
    </w:p>
    <w:tbl>
      <w:tblPr>
        <w:tblW w:w="9645"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8081"/>
        <w:gridCol w:w="1564"/>
      </w:tblGrid>
      <w:tr w:rsidR="001853AB" w14:paraId="792955C5" w14:textId="77777777" w:rsidTr="00763DC4">
        <w:trPr>
          <w:trHeight w:val="400"/>
        </w:trPr>
        <w:tc>
          <w:tcPr>
            <w:tcW w:w="9645" w:type="dxa"/>
            <w:gridSpan w:val="2"/>
            <w:tcBorders>
              <w:top w:val="single" w:sz="8" w:space="0" w:color="000000"/>
              <w:left w:val="single" w:sz="8" w:space="0" w:color="000000"/>
              <w:bottom w:val="single" w:sz="6" w:space="0" w:color="000000"/>
              <w:right w:val="single" w:sz="8" w:space="0" w:color="000000"/>
            </w:tcBorders>
            <w:shd w:val="clear" w:color="auto" w:fill="800000"/>
            <w:hideMark/>
          </w:tcPr>
          <w:p w14:paraId="3B139434" w14:textId="751540A5" w:rsidR="001853AB" w:rsidRDefault="001853AB" w:rsidP="001853AB">
            <w:pPr>
              <w:pStyle w:val="Normal1"/>
              <w:spacing w:before="100"/>
              <w:rPr>
                <w:rFonts w:asciiTheme="minorHAnsi" w:eastAsia="Arial" w:hAnsiTheme="minorHAnsi" w:cstheme="minorHAnsi"/>
                <w:b/>
                <w:color w:val="FFFFFF" w:themeColor="background1"/>
              </w:rPr>
            </w:pPr>
            <w:r>
              <w:rPr>
                <w:rFonts w:asciiTheme="minorHAnsi" w:hAnsiTheme="minorHAnsi" w:cstheme="minorHAnsi"/>
                <w:b/>
                <w:color w:val="FFFFFF" w:themeColor="background1"/>
              </w:rPr>
              <w:t>1</w:t>
            </w:r>
            <w:r w:rsidR="00332E74">
              <w:rPr>
                <w:rFonts w:asciiTheme="minorHAnsi" w:hAnsiTheme="minorHAnsi" w:cstheme="minorHAnsi"/>
                <w:b/>
                <w:color w:val="FFFFFF" w:themeColor="background1"/>
              </w:rPr>
              <w:t>5</w:t>
            </w:r>
            <w:r>
              <w:rPr>
                <w:rFonts w:asciiTheme="minorHAnsi" w:hAnsiTheme="minorHAnsi" w:cstheme="minorHAnsi"/>
                <w:b/>
                <w:color w:val="FFFFFF" w:themeColor="background1"/>
              </w:rPr>
              <w:t xml:space="preserve">.   Manufacturing and </w:t>
            </w:r>
            <w:r w:rsidR="00F54212">
              <w:rPr>
                <w:rFonts w:asciiTheme="minorHAnsi" w:hAnsiTheme="minorHAnsi" w:cstheme="minorHAnsi"/>
                <w:b/>
                <w:color w:val="FFFFFF" w:themeColor="background1"/>
              </w:rPr>
              <w:t>Delivery</w:t>
            </w:r>
            <w:r>
              <w:rPr>
                <w:rFonts w:asciiTheme="minorHAnsi" w:hAnsiTheme="minorHAnsi" w:cstheme="minorHAnsi"/>
                <w:b/>
                <w:color w:val="FFFFFF" w:themeColor="background1"/>
              </w:rPr>
              <w:t xml:space="preserve"> Timescales</w:t>
            </w:r>
            <w:r w:rsidRPr="00A7792C">
              <w:rPr>
                <w:rFonts w:asciiTheme="minorHAnsi" w:hAnsiTheme="minorHAnsi" w:cstheme="minorHAnsi"/>
                <w:b/>
                <w:color w:val="FFFFFF" w:themeColor="background1"/>
              </w:rPr>
              <w:t xml:space="preserve">: </w:t>
            </w:r>
            <w:r>
              <w:rPr>
                <w:rFonts w:asciiTheme="minorHAnsi" w:hAnsiTheme="minorHAnsi" w:cstheme="minorHAnsi"/>
                <w:b/>
                <w:color w:val="FFFFFF" w:themeColor="background1"/>
              </w:rPr>
              <w:t xml:space="preserve">                                                                Pass/Fail</w:t>
            </w:r>
          </w:p>
        </w:tc>
      </w:tr>
      <w:tr w:rsidR="001853AB" w14:paraId="12779DE7" w14:textId="77777777" w:rsidTr="00763DC4">
        <w:tc>
          <w:tcPr>
            <w:tcW w:w="8081" w:type="dxa"/>
            <w:tcBorders>
              <w:top w:val="single" w:sz="6" w:space="0" w:color="000000"/>
              <w:left w:val="single" w:sz="6" w:space="0" w:color="000000"/>
              <w:bottom w:val="single" w:sz="6" w:space="0" w:color="000000"/>
              <w:right w:val="single" w:sz="8" w:space="0" w:color="000000"/>
            </w:tcBorders>
            <w:tcMar>
              <w:top w:w="0" w:type="dxa"/>
              <w:left w:w="120" w:type="dxa"/>
              <w:bottom w:w="0" w:type="dxa"/>
              <w:right w:w="120" w:type="dxa"/>
            </w:tcMar>
          </w:tcPr>
          <w:p w14:paraId="41CC6053" w14:textId="75290445" w:rsidR="001853AB" w:rsidRPr="00A7792C" w:rsidRDefault="001853AB" w:rsidP="00763DC4">
            <w:pPr>
              <w:rPr>
                <w:rFonts w:asciiTheme="minorHAnsi" w:eastAsia="Arial" w:hAnsiTheme="minorHAnsi" w:cstheme="minorHAnsi"/>
                <w:szCs w:val="24"/>
              </w:rPr>
            </w:pPr>
            <w:r w:rsidRPr="00A7792C">
              <w:rPr>
                <w:rFonts w:asciiTheme="minorHAnsi" w:eastAsia="Arial" w:hAnsiTheme="minorHAnsi" w:cstheme="minorHAnsi"/>
                <w:szCs w:val="24"/>
              </w:rPr>
              <w:t xml:space="preserve">Confirm that all </w:t>
            </w:r>
            <w:r>
              <w:rPr>
                <w:rFonts w:asciiTheme="minorHAnsi" w:eastAsia="Arial" w:hAnsiTheme="minorHAnsi" w:cstheme="minorHAnsi"/>
                <w:szCs w:val="24"/>
              </w:rPr>
              <w:t xml:space="preserve">student orders will be manufactured and delivered to </w:t>
            </w:r>
            <w:r w:rsidR="00F54212">
              <w:rPr>
                <w:rFonts w:asciiTheme="minorHAnsi" w:eastAsia="Arial" w:hAnsiTheme="minorHAnsi" w:cstheme="minorHAnsi"/>
                <w:szCs w:val="24"/>
              </w:rPr>
              <w:t>Marjon within 4 weeks of the order being placed</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5898306F" w14:textId="77777777" w:rsidR="001853AB" w:rsidRDefault="001853AB" w:rsidP="00763DC4">
            <w:pPr>
              <w:rPr>
                <w:rFonts w:asciiTheme="minorHAnsi" w:hAnsiTheme="minorHAnsi" w:cstheme="minorHAnsi"/>
                <w:szCs w:val="24"/>
              </w:rPr>
            </w:pPr>
            <w:r>
              <w:rPr>
                <w:rFonts w:asciiTheme="minorHAnsi" w:eastAsia="Arial" w:hAnsiTheme="minorHAnsi" w:cstheme="minorHAnsi"/>
                <w:szCs w:val="24"/>
              </w:rPr>
              <w:t xml:space="preserve">Yes   </w:t>
            </w:r>
            <w:r>
              <w:rPr>
                <w:rFonts w:ascii="Segoe UI Symbol" w:eastAsia="Menlo Regular" w:hAnsi="Segoe UI Symbol" w:cs="Segoe UI Symbol"/>
                <w:szCs w:val="24"/>
              </w:rPr>
              <w:t>☐</w:t>
            </w:r>
          </w:p>
          <w:p w14:paraId="6186FBD2" w14:textId="77777777" w:rsidR="001853AB" w:rsidRDefault="001853AB" w:rsidP="00763DC4">
            <w:pPr>
              <w:rPr>
                <w:rFonts w:asciiTheme="minorHAnsi" w:eastAsia="Arial" w:hAnsiTheme="minorHAnsi" w:cstheme="minorHAnsi"/>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p>
        </w:tc>
      </w:tr>
      <w:tr w:rsidR="00F54212" w14:paraId="7865AEDD" w14:textId="77777777" w:rsidTr="00763DC4">
        <w:tc>
          <w:tcPr>
            <w:tcW w:w="8081" w:type="dxa"/>
            <w:tcBorders>
              <w:top w:val="single" w:sz="6" w:space="0" w:color="000000"/>
              <w:left w:val="single" w:sz="6" w:space="0" w:color="000000"/>
              <w:bottom w:val="single" w:sz="6" w:space="0" w:color="000000"/>
              <w:right w:val="single" w:sz="8" w:space="0" w:color="000000"/>
            </w:tcBorders>
            <w:tcMar>
              <w:top w:w="0" w:type="dxa"/>
              <w:left w:w="120" w:type="dxa"/>
              <w:bottom w:w="0" w:type="dxa"/>
              <w:right w:w="120" w:type="dxa"/>
            </w:tcMar>
          </w:tcPr>
          <w:p w14:paraId="6B748A4E" w14:textId="5C150B18" w:rsidR="00F54212" w:rsidRPr="00A7792C" w:rsidRDefault="00F54212" w:rsidP="00763DC4">
            <w:pPr>
              <w:rPr>
                <w:rFonts w:asciiTheme="minorHAnsi" w:eastAsia="Arial" w:hAnsiTheme="minorHAnsi" w:cstheme="minorHAnsi"/>
                <w:szCs w:val="24"/>
              </w:rPr>
            </w:pPr>
            <w:r w:rsidRPr="00A7792C">
              <w:rPr>
                <w:rFonts w:asciiTheme="minorHAnsi" w:eastAsia="Arial" w:hAnsiTheme="minorHAnsi" w:cstheme="minorHAnsi"/>
                <w:szCs w:val="24"/>
              </w:rPr>
              <w:t xml:space="preserve">Confirm that all </w:t>
            </w:r>
            <w:proofErr w:type="spellStart"/>
            <w:proofErr w:type="gramStart"/>
            <w:r>
              <w:rPr>
                <w:rFonts w:asciiTheme="minorHAnsi" w:eastAsia="Arial" w:hAnsiTheme="minorHAnsi" w:cstheme="minorHAnsi"/>
                <w:szCs w:val="24"/>
              </w:rPr>
              <w:t>non student</w:t>
            </w:r>
            <w:proofErr w:type="spellEnd"/>
            <w:proofErr w:type="gramEnd"/>
            <w:r>
              <w:rPr>
                <w:rFonts w:asciiTheme="minorHAnsi" w:eastAsia="Arial" w:hAnsiTheme="minorHAnsi" w:cstheme="minorHAnsi"/>
                <w:szCs w:val="24"/>
              </w:rPr>
              <w:t xml:space="preserve"> orders will be manufactured and delivered to Marjon within 6 weeks of the order being placed</w:t>
            </w:r>
          </w:p>
        </w:tc>
        <w:tc>
          <w:tcPr>
            <w:tcW w:w="156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14:paraId="1F92579A" w14:textId="77777777" w:rsidR="00F54212" w:rsidRDefault="00F54212" w:rsidP="00F54212">
            <w:pPr>
              <w:rPr>
                <w:rFonts w:asciiTheme="minorHAnsi" w:hAnsiTheme="minorHAnsi" w:cstheme="minorHAnsi"/>
                <w:szCs w:val="24"/>
              </w:rPr>
            </w:pPr>
            <w:r>
              <w:rPr>
                <w:rFonts w:asciiTheme="minorHAnsi" w:eastAsia="Arial" w:hAnsiTheme="minorHAnsi" w:cstheme="minorHAnsi"/>
                <w:szCs w:val="24"/>
              </w:rPr>
              <w:t xml:space="preserve">Yes   </w:t>
            </w:r>
            <w:r>
              <w:rPr>
                <w:rFonts w:ascii="Segoe UI Symbol" w:eastAsia="Menlo Regular" w:hAnsi="Segoe UI Symbol" w:cs="Segoe UI Symbol"/>
                <w:szCs w:val="24"/>
              </w:rPr>
              <w:t>☐</w:t>
            </w:r>
          </w:p>
          <w:p w14:paraId="70EABD1B" w14:textId="4C3776BA" w:rsidR="00F54212" w:rsidRDefault="00F54212" w:rsidP="00F54212">
            <w:pPr>
              <w:rPr>
                <w:rFonts w:asciiTheme="minorHAnsi" w:eastAsia="Arial" w:hAnsiTheme="minorHAnsi" w:cstheme="minorHAnsi"/>
                <w:szCs w:val="24"/>
              </w:rPr>
            </w:pPr>
            <w:r>
              <w:rPr>
                <w:rFonts w:asciiTheme="minorHAnsi" w:eastAsia="Arial" w:hAnsiTheme="minorHAnsi" w:cstheme="minorHAnsi"/>
                <w:szCs w:val="24"/>
              </w:rPr>
              <w:t xml:space="preserve">    No </w:t>
            </w:r>
            <w:r>
              <w:rPr>
                <w:rFonts w:ascii="Segoe UI Symbol" w:eastAsia="Arial" w:hAnsi="Segoe UI Symbol" w:cs="Segoe UI Symbol"/>
                <w:szCs w:val="24"/>
              </w:rPr>
              <w:t>☐</w:t>
            </w:r>
          </w:p>
        </w:tc>
      </w:tr>
    </w:tbl>
    <w:p w14:paraId="763C22CC" w14:textId="77777777" w:rsidR="001853AB" w:rsidRDefault="001853AB" w:rsidP="001853AB"/>
    <w:p w14:paraId="0D669E75" w14:textId="19A0067A" w:rsidR="00880CA0" w:rsidRPr="00626F8E" w:rsidRDefault="00880CA0" w:rsidP="00880CA0">
      <w:pPr>
        <w:pStyle w:val="Heading2"/>
        <w:rPr>
          <w:rFonts w:asciiTheme="minorHAnsi" w:hAnsiTheme="minorHAnsi" w:cstheme="minorHAnsi"/>
          <w:color w:val="A50021"/>
          <w:sz w:val="24"/>
          <w:szCs w:val="24"/>
        </w:rPr>
      </w:pPr>
      <w:r w:rsidRPr="00626F8E">
        <w:rPr>
          <w:rFonts w:asciiTheme="minorHAnsi" w:hAnsiTheme="minorHAnsi" w:cstheme="minorHAnsi"/>
          <w:color w:val="A50021"/>
          <w:sz w:val="24"/>
          <w:szCs w:val="24"/>
        </w:rPr>
        <w:t xml:space="preserve">Schedule </w:t>
      </w:r>
      <w:r>
        <w:rPr>
          <w:rFonts w:asciiTheme="minorHAnsi" w:hAnsiTheme="minorHAnsi" w:cstheme="minorHAnsi"/>
          <w:color w:val="A50021"/>
          <w:sz w:val="24"/>
          <w:szCs w:val="24"/>
        </w:rPr>
        <w:t>2</w:t>
      </w:r>
      <w:r w:rsidRPr="00626F8E">
        <w:rPr>
          <w:rFonts w:asciiTheme="minorHAnsi" w:hAnsiTheme="minorHAnsi" w:cstheme="minorHAnsi"/>
          <w:color w:val="A50021"/>
          <w:sz w:val="24"/>
          <w:szCs w:val="24"/>
        </w:rPr>
        <w:t>: Commercial Document</w:t>
      </w:r>
      <w:bookmarkEnd w:id="48"/>
    </w:p>
    <w:p w14:paraId="34D997B7" w14:textId="77777777" w:rsidR="00880CA0" w:rsidRPr="00626F8E" w:rsidRDefault="00880CA0" w:rsidP="00880CA0">
      <w:pPr>
        <w:pStyle w:val="Heading2"/>
        <w:rPr>
          <w:rFonts w:asciiTheme="minorHAnsi" w:hAnsiTheme="minorHAnsi" w:cstheme="minorHAnsi"/>
          <w:color w:val="A50021"/>
          <w:sz w:val="24"/>
          <w:szCs w:val="24"/>
        </w:rPr>
      </w:pPr>
    </w:p>
    <w:p w14:paraId="1A9E1D93" w14:textId="77777777" w:rsidR="00880CA0" w:rsidRPr="00626F8E" w:rsidRDefault="00880CA0" w:rsidP="00880CA0">
      <w:pPr>
        <w:pStyle w:val="Heading2"/>
        <w:rPr>
          <w:rFonts w:asciiTheme="minorHAnsi" w:hAnsiTheme="minorHAnsi" w:cstheme="minorHAnsi"/>
          <w:color w:val="A50021"/>
          <w:sz w:val="24"/>
          <w:szCs w:val="24"/>
        </w:rPr>
      </w:pPr>
      <w:bookmarkStart w:id="52" w:name="_Toc36727959"/>
      <w:r w:rsidRPr="00626F8E">
        <w:rPr>
          <w:rFonts w:asciiTheme="minorHAnsi" w:hAnsiTheme="minorHAnsi" w:cstheme="minorHAnsi"/>
          <w:color w:val="A50021"/>
          <w:sz w:val="24"/>
          <w:szCs w:val="24"/>
        </w:rPr>
        <w:t xml:space="preserve">Schedule </w:t>
      </w:r>
      <w:r>
        <w:rPr>
          <w:rFonts w:asciiTheme="minorHAnsi" w:hAnsiTheme="minorHAnsi" w:cstheme="minorHAnsi"/>
          <w:color w:val="A50021"/>
          <w:sz w:val="24"/>
          <w:szCs w:val="24"/>
        </w:rPr>
        <w:t>3</w:t>
      </w:r>
      <w:r w:rsidRPr="00626F8E">
        <w:rPr>
          <w:rFonts w:asciiTheme="minorHAnsi" w:hAnsiTheme="minorHAnsi" w:cstheme="minorHAnsi"/>
          <w:color w:val="A50021"/>
          <w:sz w:val="24"/>
          <w:szCs w:val="24"/>
        </w:rPr>
        <w:t>: Specification</w:t>
      </w:r>
      <w:bookmarkEnd w:id="52"/>
    </w:p>
    <w:p w14:paraId="3EE15EED" w14:textId="77777777" w:rsidR="00880CA0" w:rsidRPr="00626F8E" w:rsidRDefault="00880CA0" w:rsidP="00880CA0">
      <w:pPr>
        <w:pStyle w:val="Heading2"/>
        <w:rPr>
          <w:rFonts w:asciiTheme="minorHAnsi" w:hAnsiTheme="minorHAnsi" w:cstheme="minorHAnsi"/>
          <w:color w:val="A50021"/>
          <w:sz w:val="24"/>
          <w:szCs w:val="24"/>
        </w:rPr>
      </w:pPr>
    </w:p>
    <w:p w14:paraId="670391B9" w14:textId="77777777" w:rsidR="00880CA0" w:rsidRDefault="00880CA0" w:rsidP="00880CA0">
      <w:pPr>
        <w:pStyle w:val="Heading2"/>
        <w:rPr>
          <w:rFonts w:asciiTheme="minorHAnsi" w:hAnsiTheme="minorHAnsi" w:cstheme="minorHAnsi"/>
          <w:color w:val="A50021"/>
          <w:sz w:val="24"/>
          <w:szCs w:val="24"/>
        </w:rPr>
      </w:pPr>
      <w:bookmarkStart w:id="53" w:name="_Toc36727960"/>
      <w:r w:rsidRPr="00626F8E">
        <w:rPr>
          <w:rFonts w:asciiTheme="minorHAnsi" w:hAnsiTheme="minorHAnsi" w:cstheme="minorHAnsi"/>
          <w:color w:val="A50021"/>
          <w:sz w:val="24"/>
          <w:szCs w:val="24"/>
        </w:rPr>
        <w:t xml:space="preserve">Schedule </w:t>
      </w:r>
      <w:r>
        <w:rPr>
          <w:rFonts w:asciiTheme="minorHAnsi" w:hAnsiTheme="minorHAnsi" w:cstheme="minorHAnsi"/>
          <w:color w:val="A50021"/>
          <w:sz w:val="24"/>
          <w:szCs w:val="24"/>
        </w:rPr>
        <w:t>4</w:t>
      </w:r>
      <w:r w:rsidRPr="00626F8E">
        <w:rPr>
          <w:rFonts w:asciiTheme="minorHAnsi" w:hAnsiTheme="minorHAnsi" w:cstheme="minorHAnsi"/>
          <w:color w:val="A50021"/>
          <w:sz w:val="24"/>
          <w:szCs w:val="24"/>
        </w:rPr>
        <w:t>: Asset Register</w:t>
      </w:r>
      <w:bookmarkEnd w:id="53"/>
    </w:p>
    <w:p w14:paraId="0EFA4811" w14:textId="77777777" w:rsidR="00880CA0" w:rsidRDefault="00880CA0" w:rsidP="00880CA0">
      <w:pPr>
        <w:rPr>
          <w:lang w:val="en-US"/>
        </w:rPr>
      </w:pPr>
    </w:p>
    <w:p w14:paraId="32AB7032" w14:textId="77777777" w:rsidR="00880CA0" w:rsidRPr="00B14DF9" w:rsidRDefault="00880CA0" w:rsidP="00880CA0">
      <w:pPr>
        <w:pStyle w:val="Heading2"/>
        <w:rPr>
          <w:rFonts w:asciiTheme="minorHAnsi" w:hAnsiTheme="minorHAnsi" w:cstheme="minorHAnsi"/>
          <w:color w:val="A50021"/>
          <w:sz w:val="24"/>
          <w:szCs w:val="24"/>
        </w:rPr>
      </w:pPr>
      <w:bookmarkStart w:id="54" w:name="_Toc36727961"/>
      <w:r w:rsidRPr="00B14DF9">
        <w:rPr>
          <w:rFonts w:asciiTheme="minorHAnsi" w:hAnsiTheme="minorHAnsi" w:cstheme="minorHAnsi"/>
          <w:color w:val="A50021"/>
          <w:sz w:val="24"/>
          <w:szCs w:val="24"/>
        </w:rPr>
        <w:t xml:space="preserve">Schedule </w:t>
      </w:r>
      <w:r>
        <w:rPr>
          <w:rFonts w:asciiTheme="minorHAnsi" w:hAnsiTheme="minorHAnsi" w:cstheme="minorHAnsi"/>
          <w:color w:val="A50021"/>
          <w:sz w:val="24"/>
          <w:szCs w:val="24"/>
        </w:rPr>
        <w:t>5:</w:t>
      </w:r>
      <w:r w:rsidRPr="00B14DF9">
        <w:rPr>
          <w:rFonts w:asciiTheme="minorHAnsi" w:hAnsiTheme="minorHAnsi" w:cstheme="minorHAnsi"/>
          <w:color w:val="A50021"/>
          <w:sz w:val="24"/>
          <w:szCs w:val="24"/>
        </w:rPr>
        <w:t xml:space="preserve"> Terms and Conditions</w:t>
      </w:r>
      <w:bookmarkEnd w:id="54"/>
    </w:p>
    <w:p w14:paraId="0BB35185" w14:textId="77777777" w:rsidR="00661433" w:rsidRDefault="00661433" w:rsidP="00136C8A">
      <w:pPr>
        <w:pStyle w:val="01BSCCParagraphbodystyle"/>
      </w:pPr>
    </w:p>
    <w:bookmarkEnd w:id="41"/>
    <w:bookmarkEnd w:id="42"/>
    <w:bookmarkEnd w:id="43"/>
    <w:bookmarkEnd w:id="44"/>
    <w:bookmarkEnd w:id="45"/>
    <w:bookmarkEnd w:id="46"/>
    <w:p w14:paraId="2206C74B" w14:textId="59C6DFC3" w:rsidR="00FF1535" w:rsidRDefault="00FF1535">
      <w:pPr>
        <w:rPr>
          <w:rFonts w:ascii="Verdana" w:hAnsi="Verdana"/>
          <w:color w:val="FF0000"/>
          <w:sz w:val="22"/>
        </w:rPr>
      </w:pPr>
      <w:r>
        <w:rPr>
          <w:color w:val="FF0000"/>
        </w:rPr>
        <w:br w:type="page"/>
      </w:r>
    </w:p>
    <w:p w14:paraId="787ED26D" w14:textId="77777777" w:rsidR="00FF1535" w:rsidRPr="00B14DF9" w:rsidRDefault="00FF1535" w:rsidP="00FF1535">
      <w:pPr>
        <w:pStyle w:val="Heading2"/>
        <w:rPr>
          <w:rFonts w:asciiTheme="minorHAnsi" w:hAnsiTheme="minorHAnsi" w:cstheme="minorHAnsi"/>
          <w:color w:val="A50021"/>
          <w:sz w:val="24"/>
          <w:szCs w:val="24"/>
        </w:rPr>
      </w:pPr>
      <w:r w:rsidRPr="00B14DF9">
        <w:rPr>
          <w:rFonts w:asciiTheme="minorHAnsi" w:hAnsiTheme="minorHAnsi" w:cstheme="minorHAnsi"/>
          <w:color w:val="A50021"/>
          <w:sz w:val="24"/>
          <w:szCs w:val="24"/>
        </w:rPr>
        <w:lastRenderedPageBreak/>
        <w:t>Schedule 6: FORM OF TENDER AND BONA FIDE TENDER</w:t>
      </w:r>
    </w:p>
    <w:p w14:paraId="345B8BDF" w14:textId="77777777" w:rsidR="00FF1535" w:rsidRPr="00B14DF9" w:rsidRDefault="00FF1535" w:rsidP="00FF1535">
      <w:pPr>
        <w:jc w:val="both"/>
        <w:rPr>
          <w:rFonts w:asciiTheme="minorHAnsi" w:hAnsiTheme="minorHAnsi" w:cstheme="minorHAnsi"/>
          <w:b/>
          <w:bCs/>
          <w:szCs w:val="24"/>
          <w:lang w:eastAsia="en-GB"/>
        </w:rPr>
      </w:pPr>
    </w:p>
    <w:p w14:paraId="3711AF9F" w14:textId="3C889CA1"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Date:  </w:t>
      </w:r>
      <w:r w:rsidR="00F70859" w:rsidRPr="008D779D">
        <w:rPr>
          <w:rFonts w:asciiTheme="minorHAnsi" w:hAnsiTheme="minorHAnsi" w:cstheme="minorHAnsi"/>
          <w:b/>
          <w:bCs/>
          <w:szCs w:val="24"/>
          <w:lang w:eastAsia="en-GB"/>
        </w:rPr>
        <w:t>September</w:t>
      </w:r>
      <w:r w:rsidR="00050FE1" w:rsidRPr="008D779D">
        <w:rPr>
          <w:rFonts w:asciiTheme="minorHAnsi" w:hAnsiTheme="minorHAnsi" w:cstheme="minorHAnsi"/>
          <w:b/>
          <w:bCs/>
          <w:szCs w:val="24"/>
          <w:lang w:eastAsia="en-GB"/>
        </w:rPr>
        <w:t xml:space="preserve"> 2022</w:t>
      </w:r>
    </w:p>
    <w:p w14:paraId="3C8B36C9" w14:textId="77777777" w:rsidR="00FF1535" w:rsidRPr="00B14DF9" w:rsidRDefault="00FF1535" w:rsidP="00FF1535">
      <w:pPr>
        <w:jc w:val="both"/>
        <w:rPr>
          <w:rFonts w:asciiTheme="minorHAnsi" w:hAnsiTheme="minorHAnsi" w:cstheme="minorHAnsi"/>
          <w:b/>
          <w:bCs/>
          <w:szCs w:val="24"/>
          <w:lang w:eastAsia="en-GB"/>
        </w:rPr>
      </w:pPr>
    </w:p>
    <w:p w14:paraId="43C1968F"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Dear Plymouth Marjon University</w:t>
      </w:r>
    </w:p>
    <w:p w14:paraId="74B9C81C" w14:textId="77777777" w:rsidR="00FF1535" w:rsidRPr="00B14DF9" w:rsidRDefault="00FF1535" w:rsidP="00FF1535">
      <w:pPr>
        <w:jc w:val="both"/>
        <w:rPr>
          <w:rFonts w:asciiTheme="minorHAnsi" w:hAnsiTheme="minorHAnsi" w:cstheme="minorHAnsi"/>
          <w:b/>
          <w:bCs/>
          <w:szCs w:val="24"/>
          <w:lang w:eastAsia="en-GB"/>
        </w:rPr>
      </w:pPr>
    </w:p>
    <w:p w14:paraId="163EC40C" w14:textId="0F0B92C6" w:rsidR="00FF1535" w:rsidRPr="00B14DF9" w:rsidRDefault="00FF1535" w:rsidP="00FF1535">
      <w:pPr>
        <w:jc w:val="both"/>
        <w:rPr>
          <w:rFonts w:asciiTheme="minorHAnsi" w:hAnsiTheme="minorHAnsi" w:cstheme="minorHAnsi"/>
          <w:b/>
          <w:bCs/>
          <w:szCs w:val="24"/>
          <w:lang w:eastAsia="en-GB"/>
        </w:rPr>
      </w:pPr>
      <w:proofErr w:type="gramStart"/>
      <w:r w:rsidRPr="00B14DF9">
        <w:rPr>
          <w:rFonts w:asciiTheme="minorHAnsi" w:hAnsiTheme="minorHAnsi" w:cstheme="minorHAnsi"/>
          <w:b/>
          <w:bCs/>
          <w:szCs w:val="24"/>
          <w:lang w:eastAsia="en-GB"/>
        </w:rPr>
        <w:t>Re:-</w:t>
      </w:r>
      <w:proofErr w:type="gramEnd"/>
      <w:r w:rsidRPr="00B14DF9">
        <w:rPr>
          <w:rFonts w:asciiTheme="minorHAnsi" w:hAnsiTheme="minorHAnsi" w:cstheme="minorHAnsi"/>
          <w:b/>
          <w:bCs/>
          <w:szCs w:val="24"/>
          <w:lang w:eastAsia="en-GB"/>
        </w:rPr>
        <w:t xml:space="preserve"> Plymouth Marjon University – </w:t>
      </w:r>
      <w:r w:rsidR="00AE2F44">
        <w:rPr>
          <w:rFonts w:asciiTheme="minorHAnsi" w:hAnsiTheme="minorHAnsi" w:cstheme="minorHAnsi"/>
          <w:b/>
          <w:bCs/>
          <w:szCs w:val="24"/>
          <w:lang w:eastAsia="en-GB"/>
        </w:rPr>
        <w:t>Clothing Framework</w:t>
      </w:r>
    </w:p>
    <w:p w14:paraId="00F3CD2A"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offer to supply the services described in the said contract documents in such manner as may be required.</w:t>
      </w:r>
    </w:p>
    <w:p w14:paraId="24127EB4" w14:textId="77777777" w:rsidR="00FF1535" w:rsidRPr="00B14DF9" w:rsidRDefault="00FF1535" w:rsidP="00FF1535">
      <w:pPr>
        <w:jc w:val="both"/>
        <w:rPr>
          <w:rFonts w:asciiTheme="minorHAnsi" w:hAnsiTheme="minorHAnsi" w:cstheme="minorHAnsi"/>
          <w:b/>
          <w:bCs/>
          <w:szCs w:val="24"/>
          <w:lang w:eastAsia="en-GB"/>
        </w:rPr>
      </w:pPr>
    </w:p>
    <w:p w14:paraId="74938CF1" w14:textId="3A5CE5C9"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Terms and Conditions. *I/we agree that this Tender and any Agreement which may result shall be based upon the documents provided to Plymouth Marjon University.</w:t>
      </w:r>
    </w:p>
    <w:p w14:paraId="5B92DED1" w14:textId="77777777" w:rsidR="00FF1535" w:rsidRPr="00B14DF9" w:rsidRDefault="00FF1535" w:rsidP="00FF1535">
      <w:pPr>
        <w:jc w:val="both"/>
        <w:rPr>
          <w:rFonts w:asciiTheme="minorHAnsi" w:hAnsiTheme="minorHAnsi" w:cstheme="minorHAnsi"/>
          <w:b/>
          <w:bCs/>
          <w:szCs w:val="24"/>
          <w:lang w:eastAsia="en-GB"/>
        </w:rPr>
      </w:pPr>
    </w:p>
    <w:p w14:paraId="2C7AD151"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In respect of the Plymouth Marjon University obligations under the Freedom of Information Act, we have identified any information, which is commercially sensitive, which we understand Plymouth Marjon University will not disclose without prior consultation.</w:t>
      </w:r>
    </w:p>
    <w:p w14:paraId="7EBCDEA6" w14:textId="77777777" w:rsidR="00FF1535" w:rsidRPr="00B14DF9" w:rsidRDefault="00FF1535" w:rsidP="00FF1535">
      <w:pPr>
        <w:jc w:val="both"/>
        <w:rPr>
          <w:rFonts w:asciiTheme="minorHAnsi" w:hAnsiTheme="minorHAnsi" w:cstheme="minorHAnsi"/>
          <w:b/>
          <w:bCs/>
          <w:szCs w:val="24"/>
          <w:lang w:eastAsia="en-GB"/>
        </w:rPr>
      </w:pPr>
    </w:p>
    <w:p w14:paraId="2EB6786C"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The prices quoted in this Tender are valid for 90 days from the Date of Tender and I/we confirm that the terms of the Tender will remain binding upon me/us and may be accepted by you at any time before that date.</w:t>
      </w:r>
    </w:p>
    <w:p w14:paraId="2936934A" w14:textId="77777777" w:rsidR="00FF1535" w:rsidRPr="00B14DF9" w:rsidRDefault="00FF1535" w:rsidP="00FF1535">
      <w:pPr>
        <w:jc w:val="both"/>
        <w:rPr>
          <w:rFonts w:asciiTheme="minorHAnsi" w:hAnsiTheme="minorHAnsi" w:cstheme="minorHAnsi"/>
          <w:b/>
          <w:bCs/>
          <w:szCs w:val="24"/>
          <w:lang w:eastAsia="en-GB"/>
        </w:rPr>
      </w:pPr>
    </w:p>
    <w:p w14:paraId="2DBD3F5F" w14:textId="15BBD9EE"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note that the Agreement shall be valid upon acceptance and signature by both parties of the Agreement Documents.</w:t>
      </w:r>
    </w:p>
    <w:p w14:paraId="5034EFE9" w14:textId="77777777" w:rsidR="00FF1535" w:rsidRPr="00B14DF9" w:rsidRDefault="00FF1535" w:rsidP="00FF1535">
      <w:pPr>
        <w:jc w:val="both"/>
        <w:rPr>
          <w:rFonts w:asciiTheme="minorHAnsi" w:hAnsiTheme="minorHAnsi" w:cstheme="minorHAnsi"/>
          <w:b/>
          <w:bCs/>
          <w:szCs w:val="24"/>
          <w:lang w:eastAsia="en-GB"/>
        </w:rPr>
      </w:pPr>
    </w:p>
    <w:p w14:paraId="19E493AA"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agree that the construction, validity, performance and execution of any agreement that may result from this tender shall be governed by and interpreted in accordance with English Law and shall be subject to the exclusive jurisdiction of the Courts of England and Wales.</w:t>
      </w:r>
    </w:p>
    <w:p w14:paraId="7101A850" w14:textId="77777777" w:rsidR="00FF1535" w:rsidRPr="00B14DF9" w:rsidRDefault="00FF1535" w:rsidP="00FF1535">
      <w:pPr>
        <w:jc w:val="both"/>
        <w:rPr>
          <w:rFonts w:asciiTheme="minorHAnsi" w:hAnsiTheme="minorHAnsi" w:cstheme="minorHAnsi"/>
          <w:b/>
          <w:bCs/>
          <w:szCs w:val="24"/>
          <w:lang w:eastAsia="en-GB"/>
        </w:rPr>
      </w:pPr>
    </w:p>
    <w:p w14:paraId="67A2F0CF" w14:textId="18E824B1"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agree to bear all costs incurred by me/us in connection with the preparation and submission of this Tender and to bear any further costs incurred by me/us prior to the award of any Agreement.</w:t>
      </w:r>
    </w:p>
    <w:p w14:paraId="70FD16D4" w14:textId="77777777" w:rsidR="00FF1535" w:rsidRPr="00B14DF9" w:rsidRDefault="00FF1535" w:rsidP="00FF1535">
      <w:pPr>
        <w:jc w:val="both"/>
        <w:rPr>
          <w:rFonts w:asciiTheme="minorHAnsi" w:hAnsiTheme="minorHAnsi" w:cstheme="minorHAnsi"/>
          <w:b/>
          <w:bCs/>
          <w:szCs w:val="24"/>
          <w:lang w:eastAsia="en-GB"/>
        </w:rPr>
      </w:pPr>
    </w:p>
    <w:p w14:paraId="3861B6DB" w14:textId="4365A79E"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agree that any other terms or conditions of contract or any general reservation which may be printed on any correspondence emanating from me/us in connection with this tender or with any contract resulting from this tender, shall not be applicable to this tender or to the Agreement.</w:t>
      </w:r>
    </w:p>
    <w:p w14:paraId="17B0C282" w14:textId="77777777" w:rsidR="00FF1535" w:rsidRPr="00B14DF9" w:rsidRDefault="00FF1535" w:rsidP="00FF1535">
      <w:pPr>
        <w:jc w:val="both"/>
        <w:rPr>
          <w:rFonts w:asciiTheme="minorHAnsi" w:hAnsiTheme="minorHAnsi" w:cstheme="minorHAnsi"/>
          <w:b/>
          <w:bCs/>
          <w:szCs w:val="24"/>
          <w:lang w:eastAsia="en-GB"/>
        </w:rPr>
      </w:pPr>
    </w:p>
    <w:p w14:paraId="7322AB9F" w14:textId="77777777" w:rsidR="00FF1535" w:rsidRPr="00B14DF9" w:rsidRDefault="00FF1535" w:rsidP="00FF1535">
      <w:pPr>
        <w:jc w:val="both"/>
        <w:rPr>
          <w:rFonts w:asciiTheme="minorHAnsi" w:hAnsiTheme="minorHAnsi" w:cstheme="minorHAnsi"/>
          <w:b/>
          <w:bCs/>
          <w:szCs w:val="24"/>
          <w:lang w:eastAsia="en-GB"/>
        </w:rPr>
      </w:pPr>
    </w:p>
    <w:p w14:paraId="141EEE06"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Print name: …………………………………………  Date: ……………………………</w:t>
      </w:r>
    </w:p>
    <w:p w14:paraId="019E0804" w14:textId="77777777" w:rsidR="00FF1535" w:rsidRPr="00B14DF9" w:rsidRDefault="00FF1535" w:rsidP="00FF1535">
      <w:pPr>
        <w:jc w:val="both"/>
        <w:rPr>
          <w:rFonts w:asciiTheme="minorHAnsi" w:hAnsiTheme="minorHAnsi" w:cstheme="minorHAnsi"/>
          <w:b/>
          <w:bCs/>
          <w:szCs w:val="24"/>
          <w:lang w:eastAsia="en-GB"/>
        </w:rPr>
      </w:pPr>
    </w:p>
    <w:p w14:paraId="26A63EE5" w14:textId="77777777" w:rsidR="00FF1535" w:rsidRPr="00B14DF9" w:rsidRDefault="00FF1535" w:rsidP="00FF1535">
      <w:pPr>
        <w:jc w:val="both"/>
        <w:rPr>
          <w:rFonts w:asciiTheme="minorHAnsi" w:hAnsiTheme="minorHAnsi" w:cstheme="minorHAnsi"/>
          <w:b/>
          <w:bCs/>
          <w:szCs w:val="24"/>
          <w:lang w:eastAsia="en-GB"/>
        </w:rPr>
      </w:pPr>
    </w:p>
    <w:p w14:paraId="52C7AEEF"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Title: ………………………………………………… Duly authorised to sign/submit Tenders for and on behalf of Registered Address:</w:t>
      </w:r>
    </w:p>
    <w:p w14:paraId="518EE0B3" w14:textId="77777777" w:rsidR="00FF1535" w:rsidRPr="00B14DF9" w:rsidRDefault="00FF1535" w:rsidP="00FF1535">
      <w:pPr>
        <w:jc w:val="both"/>
        <w:rPr>
          <w:rFonts w:asciiTheme="minorHAnsi" w:hAnsiTheme="minorHAnsi" w:cstheme="minorHAnsi"/>
          <w:b/>
          <w:bCs/>
          <w:szCs w:val="24"/>
          <w:lang w:eastAsia="en-GB"/>
        </w:rPr>
      </w:pPr>
    </w:p>
    <w:p w14:paraId="714F1B53"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02D8395D" w14:textId="77777777" w:rsidR="00FF1535" w:rsidRPr="00B14DF9" w:rsidRDefault="00FF1535" w:rsidP="00FF1535">
      <w:pPr>
        <w:jc w:val="both"/>
        <w:rPr>
          <w:rFonts w:asciiTheme="minorHAnsi" w:hAnsiTheme="minorHAnsi" w:cstheme="minorHAnsi"/>
          <w:b/>
          <w:bCs/>
          <w:szCs w:val="24"/>
          <w:lang w:eastAsia="en-GB"/>
        </w:rPr>
      </w:pPr>
    </w:p>
    <w:p w14:paraId="3C1D6227"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*delete as applicable</w:t>
      </w:r>
    </w:p>
    <w:p w14:paraId="4E4B42F1" w14:textId="77777777" w:rsidR="00FF1535"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w:t>
      </w:r>
    </w:p>
    <w:p w14:paraId="3854010D"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APPENDIX (a) TO THE FORM OF TENDER</w:t>
      </w:r>
    </w:p>
    <w:p w14:paraId="09B91FF9" w14:textId="77777777" w:rsidR="00FF1535" w:rsidRPr="00B14DF9" w:rsidRDefault="00FF1535" w:rsidP="00FF1535">
      <w:pPr>
        <w:jc w:val="both"/>
        <w:rPr>
          <w:rFonts w:asciiTheme="minorHAnsi" w:hAnsiTheme="minorHAnsi" w:cstheme="minorHAnsi"/>
          <w:b/>
          <w:bCs/>
          <w:szCs w:val="24"/>
          <w:lang w:eastAsia="en-GB"/>
        </w:rPr>
      </w:pPr>
    </w:p>
    <w:p w14:paraId="1E0C5B8A"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lastRenderedPageBreak/>
        <w:t xml:space="preserve">The prices to be inserted in the </w:t>
      </w:r>
      <w:r>
        <w:rPr>
          <w:rFonts w:asciiTheme="minorHAnsi" w:hAnsiTheme="minorHAnsi" w:cstheme="minorHAnsi"/>
          <w:b/>
          <w:bCs/>
          <w:szCs w:val="24"/>
          <w:lang w:eastAsia="en-GB"/>
        </w:rPr>
        <w:t>Contract</w:t>
      </w:r>
      <w:r w:rsidRPr="00B14DF9">
        <w:rPr>
          <w:rFonts w:asciiTheme="minorHAnsi" w:hAnsiTheme="minorHAnsi" w:cstheme="minorHAnsi"/>
          <w:b/>
          <w:bCs/>
          <w:szCs w:val="24"/>
          <w:lang w:eastAsia="en-GB"/>
        </w:rPr>
        <w:t xml:space="preserve"> shall be those shown in the accompanying pricing document.</w:t>
      </w:r>
    </w:p>
    <w:p w14:paraId="5B208CEE" w14:textId="77777777" w:rsidR="00FF1535" w:rsidRPr="00B14DF9" w:rsidRDefault="00FF1535" w:rsidP="00FF1535">
      <w:pPr>
        <w:jc w:val="both"/>
        <w:rPr>
          <w:rFonts w:asciiTheme="minorHAnsi" w:hAnsiTheme="minorHAnsi" w:cstheme="minorHAnsi"/>
          <w:b/>
          <w:bCs/>
          <w:szCs w:val="24"/>
          <w:lang w:eastAsia="en-GB"/>
        </w:rPr>
      </w:pPr>
    </w:p>
    <w:p w14:paraId="0ACB7176"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The Statement of Requirements and Specification responses will be inserted in the </w:t>
      </w:r>
      <w:r>
        <w:rPr>
          <w:rFonts w:asciiTheme="minorHAnsi" w:hAnsiTheme="minorHAnsi" w:cstheme="minorHAnsi"/>
          <w:b/>
          <w:bCs/>
          <w:szCs w:val="24"/>
          <w:lang w:eastAsia="en-GB"/>
        </w:rPr>
        <w:t>Contract</w:t>
      </w:r>
      <w:r w:rsidRPr="00B14DF9">
        <w:rPr>
          <w:rFonts w:asciiTheme="minorHAnsi" w:hAnsiTheme="minorHAnsi" w:cstheme="minorHAnsi"/>
          <w:b/>
          <w:bCs/>
          <w:szCs w:val="24"/>
          <w:lang w:eastAsia="en-GB"/>
        </w:rPr>
        <w:t>.</w:t>
      </w:r>
    </w:p>
    <w:p w14:paraId="39CC7E08" w14:textId="77777777" w:rsidR="00FF1535" w:rsidRPr="00B14DF9" w:rsidRDefault="00FF1535" w:rsidP="00FF1535">
      <w:pPr>
        <w:jc w:val="both"/>
        <w:rPr>
          <w:rFonts w:asciiTheme="minorHAnsi" w:hAnsiTheme="minorHAnsi" w:cstheme="minorHAnsi"/>
          <w:b/>
          <w:bCs/>
          <w:szCs w:val="24"/>
          <w:lang w:eastAsia="en-GB"/>
        </w:rPr>
      </w:pPr>
    </w:p>
    <w:p w14:paraId="1A1D9024" w14:textId="4351EA58"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The prices contained herein </w:t>
      </w:r>
      <w:r w:rsidR="00854C25">
        <w:rPr>
          <w:rFonts w:asciiTheme="minorHAnsi" w:hAnsiTheme="minorHAnsi" w:cstheme="minorHAnsi"/>
          <w:b/>
          <w:bCs/>
          <w:szCs w:val="24"/>
          <w:lang w:eastAsia="en-GB"/>
        </w:rPr>
        <w:t>are exclusive of</w:t>
      </w:r>
      <w:r w:rsidRPr="00B14DF9">
        <w:rPr>
          <w:rFonts w:asciiTheme="minorHAnsi" w:hAnsiTheme="minorHAnsi" w:cstheme="minorHAnsi"/>
          <w:b/>
          <w:bCs/>
          <w:szCs w:val="24"/>
          <w:lang w:eastAsia="en-GB"/>
        </w:rPr>
        <w:t xml:space="preserve"> Value Added Tax which shall be chargeable, where appropriate, in accordance with Government legislation.</w:t>
      </w:r>
    </w:p>
    <w:p w14:paraId="7B2F61BB" w14:textId="77777777" w:rsidR="00FF1535" w:rsidRPr="00B14DF9" w:rsidRDefault="00FF1535" w:rsidP="00FF1535">
      <w:pPr>
        <w:jc w:val="both"/>
        <w:rPr>
          <w:rFonts w:asciiTheme="minorHAnsi" w:hAnsiTheme="minorHAnsi" w:cstheme="minorHAnsi"/>
          <w:b/>
          <w:bCs/>
          <w:szCs w:val="24"/>
          <w:lang w:eastAsia="en-GB"/>
        </w:rPr>
      </w:pPr>
    </w:p>
    <w:p w14:paraId="63C54D06" w14:textId="77777777" w:rsidR="00FF1535" w:rsidRPr="00B14DF9" w:rsidRDefault="00FF1535" w:rsidP="00FF1535">
      <w:pPr>
        <w:jc w:val="both"/>
        <w:rPr>
          <w:rFonts w:asciiTheme="minorHAnsi" w:hAnsiTheme="minorHAnsi" w:cstheme="minorHAnsi"/>
          <w:b/>
          <w:bCs/>
          <w:szCs w:val="24"/>
          <w:lang w:eastAsia="en-GB"/>
        </w:rPr>
      </w:pPr>
    </w:p>
    <w:p w14:paraId="2328D665"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Total Tender Price £……………………………………… (Figure taken from Pricing document)</w:t>
      </w:r>
    </w:p>
    <w:p w14:paraId="70B593CA" w14:textId="77777777" w:rsidR="00FF1535" w:rsidRPr="00B14DF9" w:rsidRDefault="00FF1535" w:rsidP="00FF1535">
      <w:pPr>
        <w:jc w:val="both"/>
        <w:rPr>
          <w:rFonts w:asciiTheme="minorHAnsi" w:hAnsiTheme="minorHAnsi" w:cstheme="minorHAnsi"/>
          <w:b/>
          <w:bCs/>
          <w:szCs w:val="24"/>
          <w:lang w:eastAsia="en-GB"/>
        </w:rPr>
      </w:pPr>
    </w:p>
    <w:p w14:paraId="00F3A7F2" w14:textId="77777777" w:rsidR="00FF1535" w:rsidRPr="00B14DF9" w:rsidRDefault="00FF1535" w:rsidP="00FF1535">
      <w:pPr>
        <w:jc w:val="both"/>
        <w:rPr>
          <w:rFonts w:asciiTheme="minorHAnsi" w:hAnsiTheme="minorHAnsi" w:cstheme="minorHAnsi"/>
          <w:b/>
          <w:bCs/>
          <w:szCs w:val="24"/>
          <w:lang w:eastAsia="en-GB"/>
        </w:rPr>
      </w:pPr>
    </w:p>
    <w:p w14:paraId="1E7E9042" w14:textId="7C7F23A3"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Total Tender Price (in words) …………………………………………………</w:t>
      </w:r>
      <w:r w:rsidR="00854C25">
        <w:rPr>
          <w:rFonts w:asciiTheme="minorHAnsi" w:hAnsiTheme="minorHAnsi" w:cstheme="minorHAnsi"/>
          <w:b/>
          <w:bCs/>
          <w:szCs w:val="24"/>
          <w:lang w:eastAsia="en-GB"/>
        </w:rPr>
        <w:t>…………………………………………………….</w:t>
      </w:r>
    </w:p>
    <w:p w14:paraId="7871074B" w14:textId="77777777" w:rsidR="00FF1535" w:rsidRPr="00B14DF9" w:rsidRDefault="00FF1535" w:rsidP="00FF1535">
      <w:pPr>
        <w:jc w:val="both"/>
        <w:rPr>
          <w:rFonts w:asciiTheme="minorHAnsi" w:hAnsiTheme="minorHAnsi" w:cstheme="minorHAnsi"/>
          <w:b/>
          <w:bCs/>
          <w:szCs w:val="24"/>
          <w:lang w:eastAsia="en-GB"/>
        </w:rPr>
      </w:pPr>
    </w:p>
    <w:p w14:paraId="2331D35A" w14:textId="77777777" w:rsidR="00FF1535"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w:t>
      </w:r>
    </w:p>
    <w:p w14:paraId="4985F2BF" w14:textId="77777777" w:rsidR="00FF1535" w:rsidRDefault="00FF1535" w:rsidP="00FF1535">
      <w:pPr>
        <w:jc w:val="both"/>
        <w:rPr>
          <w:rFonts w:asciiTheme="minorHAnsi" w:hAnsiTheme="minorHAnsi" w:cstheme="minorHAnsi"/>
          <w:b/>
          <w:bCs/>
          <w:szCs w:val="24"/>
          <w:lang w:eastAsia="en-GB"/>
        </w:rPr>
      </w:pPr>
    </w:p>
    <w:p w14:paraId="32BE5511" w14:textId="77777777" w:rsidR="00FF1535" w:rsidRDefault="00FF1535" w:rsidP="00FF1535">
      <w:pPr>
        <w:jc w:val="both"/>
        <w:rPr>
          <w:rFonts w:asciiTheme="minorHAnsi" w:hAnsiTheme="minorHAnsi" w:cstheme="minorHAnsi"/>
          <w:b/>
          <w:bCs/>
          <w:szCs w:val="24"/>
          <w:lang w:eastAsia="en-GB"/>
        </w:rPr>
      </w:pPr>
    </w:p>
    <w:p w14:paraId="4AD2322F" w14:textId="77777777" w:rsidR="00FF1535" w:rsidRDefault="00FF1535" w:rsidP="00FF1535">
      <w:pPr>
        <w:jc w:val="both"/>
        <w:rPr>
          <w:rFonts w:asciiTheme="minorHAnsi" w:hAnsiTheme="minorHAnsi" w:cstheme="minorHAnsi"/>
          <w:b/>
          <w:bCs/>
          <w:szCs w:val="24"/>
          <w:lang w:eastAsia="en-GB"/>
        </w:rPr>
      </w:pPr>
    </w:p>
    <w:p w14:paraId="7CDC1A13" w14:textId="77777777" w:rsidR="00FF1535" w:rsidRDefault="00FF1535" w:rsidP="00FF1535">
      <w:pPr>
        <w:jc w:val="both"/>
        <w:rPr>
          <w:rFonts w:asciiTheme="minorHAnsi" w:hAnsiTheme="minorHAnsi" w:cstheme="minorHAnsi"/>
          <w:b/>
          <w:bCs/>
          <w:szCs w:val="24"/>
          <w:lang w:eastAsia="en-GB"/>
        </w:rPr>
      </w:pPr>
    </w:p>
    <w:p w14:paraId="22E1456A" w14:textId="77777777" w:rsidR="00FF1535" w:rsidRDefault="00FF1535" w:rsidP="00FF1535">
      <w:pPr>
        <w:jc w:val="both"/>
        <w:rPr>
          <w:rFonts w:asciiTheme="minorHAnsi" w:hAnsiTheme="minorHAnsi" w:cstheme="minorHAnsi"/>
          <w:b/>
          <w:bCs/>
          <w:szCs w:val="24"/>
          <w:lang w:eastAsia="en-GB"/>
        </w:rPr>
      </w:pPr>
    </w:p>
    <w:p w14:paraId="3730A663" w14:textId="77777777" w:rsidR="00FF1535" w:rsidRDefault="00FF1535" w:rsidP="00FF1535">
      <w:pPr>
        <w:jc w:val="both"/>
        <w:rPr>
          <w:rFonts w:asciiTheme="minorHAnsi" w:hAnsiTheme="minorHAnsi" w:cstheme="minorHAnsi"/>
          <w:b/>
          <w:bCs/>
          <w:szCs w:val="24"/>
          <w:lang w:eastAsia="en-GB"/>
        </w:rPr>
      </w:pPr>
    </w:p>
    <w:p w14:paraId="606BE440" w14:textId="77777777" w:rsidR="00FF1535" w:rsidRDefault="00FF1535" w:rsidP="00FF1535">
      <w:pPr>
        <w:jc w:val="both"/>
        <w:rPr>
          <w:rFonts w:asciiTheme="minorHAnsi" w:hAnsiTheme="minorHAnsi" w:cstheme="minorHAnsi"/>
          <w:b/>
          <w:bCs/>
          <w:szCs w:val="24"/>
          <w:lang w:eastAsia="en-GB"/>
        </w:rPr>
      </w:pPr>
    </w:p>
    <w:p w14:paraId="2620659C" w14:textId="77777777" w:rsidR="00FF1535" w:rsidRDefault="00FF1535" w:rsidP="00FF1535">
      <w:pPr>
        <w:jc w:val="both"/>
        <w:rPr>
          <w:rFonts w:asciiTheme="minorHAnsi" w:hAnsiTheme="minorHAnsi" w:cstheme="minorHAnsi"/>
          <w:b/>
          <w:bCs/>
          <w:szCs w:val="24"/>
          <w:lang w:eastAsia="en-GB"/>
        </w:rPr>
      </w:pPr>
    </w:p>
    <w:p w14:paraId="43E6DCE6" w14:textId="77777777" w:rsidR="00FF1535" w:rsidRDefault="00FF1535" w:rsidP="00FF1535">
      <w:pPr>
        <w:jc w:val="both"/>
        <w:rPr>
          <w:rFonts w:asciiTheme="minorHAnsi" w:hAnsiTheme="minorHAnsi" w:cstheme="minorHAnsi"/>
          <w:b/>
          <w:bCs/>
          <w:szCs w:val="24"/>
          <w:lang w:eastAsia="en-GB"/>
        </w:rPr>
      </w:pPr>
    </w:p>
    <w:p w14:paraId="0AB54B7C" w14:textId="77777777" w:rsidR="00FF1535" w:rsidRDefault="00FF1535" w:rsidP="00FF1535">
      <w:pPr>
        <w:jc w:val="both"/>
        <w:rPr>
          <w:rFonts w:asciiTheme="minorHAnsi" w:hAnsiTheme="minorHAnsi" w:cstheme="minorHAnsi"/>
          <w:b/>
          <w:bCs/>
          <w:szCs w:val="24"/>
          <w:lang w:eastAsia="en-GB"/>
        </w:rPr>
      </w:pPr>
    </w:p>
    <w:p w14:paraId="681D850C" w14:textId="77777777" w:rsidR="00FF1535" w:rsidRDefault="00FF1535" w:rsidP="00FF1535">
      <w:pPr>
        <w:jc w:val="both"/>
        <w:rPr>
          <w:rFonts w:asciiTheme="minorHAnsi" w:hAnsiTheme="minorHAnsi" w:cstheme="minorHAnsi"/>
          <w:b/>
          <w:bCs/>
          <w:szCs w:val="24"/>
          <w:lang w:eastAsia="en-GB"/>
        </w:rPr>
      </w:pPr>
    </w:p>
    <w:p w14:paraId="4F86159E" w14:textId="77777777" w:rsidR="00FF1535" w:rsidRDefault="00FF1535" w:rsidP="00FF1535">
      <w:pPr>
        <w:jc w:val="both"/>
        <w:rPr>
          <w:rFonts w:asciiTheme="minorHAnsi" w:hAnsiTheme="minorHAnsi" w:cstheme="minorHAnsi"/>
          <w:b/>
          <w:bCs/>
          <w:szCs w:val="24"/>
          <w:lang w:eastAsia="en-GB"/>
        </w:rPr>
      </w:pPr>
    </w:p>
    <w:p w14:paraId="65F83CB1" w14:textId="77777777" w:rsidR="00FF1535" w:rsidRDefault="00FF1535" w:rsidP="00FF1535">
      <w:pPr>
        <w:jc w:val="both"/>
        <w:rPr>
          <w:rFonts w:asciiTheme="minorHAnsi" w:hAnsiTheme="minorHAnsi" w:cstheme="minorHAnsi"/>
          <w:b/>
          <w:bCs/>
          <w:szCs w:val="24"/>
          <w:lang w:eastAsia="en-GB"/>
        </w:rPr>
      </w:pPr>
    </w:p>
    <w:p w14:paraId="7F3D3A86" w14:textId="77777777" w:rsidR="00FF1535" w:rsidRDefault="00FF1535" w:rsidP="00FF1535">
      <w:pPr>
        <w:jc w:val="both"/>
        <w:rPr>
          <w:rFonts w:asciiTheme="minorHAnsi" w:hAnsiTheme="minorHAnsi" w:cstheme="minorHAnsi"/>
          <w:b/>
          <w:bCs/>
          <w:szCs w:val="24"/>
          <w:lang w:eastAsia="en-GB"/>
        </w:rPr>
      </w:pPr>
    </w:p>
    <w:p w14:paraId="6AFB19EB" w14:textId="77777777" w:rsidR="00FF1535" w:rsidRDefault="00FF1535" w:rsidP="00FF1535">
      <w:pPr>
        <w:jc w:val="both"/>
        <w:rPr>
          <w:rFonts w:asciiTheme="minorHAnsi" w:hAnsiTheme="minorHAnsi" w:cstheme="minorHAnsi"/>
          <w:b/>
          <w:bCs/>
          <w:szCs w:val="24"/>
          <w:lang w:eastAsia="en-GB"/>
        </w:rPr>
      </w:pPr>
    </w:p>
    <w:p w14:paraId="3E1E344C" w14:textId="77777777" w:rsidR="00FF1535" w:rsidRDefault="00FF1535" w:rsidP="00FF1535">
      <w:pPr>
        <w:jc w:val="both"/>
        <w:rPr>
          <w:rFonts w:asciiTheme="minorHAnsi" w:hAnsiTheme="minorHAnsi" w:cstheme="minorHAnsi"/>
          <w:b/>
          <w:bCs/>
          <w:szCs w:val="24"/>
          <w:lang w:eastAsia="en-GB"/>
        </w:rPr>
      </w:pPr>
    </w:p>
    <w:p w14:paraId="27C91F0D" w14:textId="77777777" w:rsidR="00FF1535" w:rsidRDefault="00FF1535" w:rsidP="00FF1535">
      <w:pPr>
        <w:jc w:val="both"/>
        <w:rPr>
          <w:rFonts w:asciiTheme="minorHAnsi" w:hAnsiTheme="minorHAnsi" w:cstheme="minorHAnsi"/>
          <w:b/>
          <w:bCs/>
          <w:szCs w:val="24"/>
          <w:lang w:eastAsia="en-GB"/>
        </w:rPr>
      </w:pPr>
    </w:p>
    <w:p w14:paraId="69B90E96" w14:textId="77777777" w:rsidR="00FF1535" w:rsidRDefault="00FF1535" w:rsidP="00FF1535">
      <w:pPr>
        <w:rPr>
          <w:rFonts w:asciiTheme="minorHAnsi" w:hAnsiTheme="minorHAnsi" w:cstheme="minorHAnsi"/>
          <w:b/>
          <w:bCs/>
          <w:szCs w:val="24"/>
          <w:lang w:eastAsia="en-GB"/>
        </w:rPr>
      </w:pPr>
      <w:r>
        <w:rPr>
          <w:rFonts w:asciiTheme="minorHAnsi" w:hAnsiTheme="minorHAnsi" w:cstheme="minorHAnsi"/>
          <w:b/>
          <w:bCs/>
          <w:szCs w:val="24"/>
          <w:lang w:eastAsia="en-GB"/>
        </w:rPr>
        <w:br w:type="page"/>
      </w:r>
    </w:p>
    <w:p w14:paraId="7B717AAA"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lastRenderedPageBreak/>
        <w:t>APPENDIX (b) TO THE FORM OF TENDER</w:t>
      </w:r>
    </w:p>
    <w:p w14:paraId="4B7BB45B" w14:textId="77777777" w:rsidR="00FF1535" w:rsidRPr="00B14DF9" w:rsidRDefault="00FF1535" w:rsidP="00FF1535">
      <w:pPr>
        <w:jc w:val="both"/>
        <w:rPr>
          <w:rFonts w:asciiTheme="minorHAnsi" w:hAnsiTheme="minorHAnsi" w:cstheme="minorHAnsi"/>
          <w:b/>
          <w:bCs/>
          <w:szCs w:val="24"/>
          <w:lang w:eastAsia="en-GB"/>
        </w:rPr>
      </w:pPr>
    </w:p>
    <w:p w14:paraId="63C2F6C6"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ADDITIONAL INFORMATION REQUIRED BY PLYMOUTH MARJON UNIVERSITY</w:t>
      </w:r>
    </w:p>
    <w:p w14:paraId="49820377" w14:textId="77777777" w:rsidR="00FF1535" w:rsidRPr="00B14DF9" w:rsidRDefault="00FF1535" w:rsidP="00FF1535">
      <w:pPr>
        <w:jc w:val="both"/>
        <w:rPr>
          <w:rFonts w:asciiTheme="minorHAnsi" w:hAnsiTheme="minorHAnsi" w:cstheme="minorHAnsi"/>
          <w:b/>
          <w:bCs/>
          <w:szCs w:val="24"/>
          <w:lang w:eastAsia="en-GB"/>
        </w:rPr>
      </w:pPr>
    </w:p>
    <w:p w14:paraId="1BCBB789"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Section I: Information Required for Inclusion into the Form of Contract </w:t>
      </w:r>
    </w:p>
    <w:p w14:paraId="714CCB4C" w14:textId="77777777" w:rsidR="00FF1535" w:rsidRPr="00B14DF9" w:rsidRDefault="00FF1535" w:rsidP="00FF1535">
      <w:pPr>
        <w:jc w:val="both"/>
        <w:rPr>
          <w:rFonts w:asciiTheme="minorHAnsi" w:hAnsiTheme="minorHAnsi" w:cstheme="minorHAnsi"/>
          <w:b/>
          <w:bCs/>
          <w:szCs w:val="24"/>
          <w:lang w:eastAsia="en-GB"/>
        </w:rPr>
      </w:pPr>
    </w:p>
    <w:p w14:paraId="2A201C38" w14:textId="77777777" w:rsidR="00FF1535" w:rsidRPr="00B14DF9" w:rsidRDefault="00FF1535" w:rsidP="00FF1535">
      <w:pPr>
        <w:jc w:val="both"/>
        <w:rPr>
          <w:rFonts w:asciiTheme="minorHAnsi" w:hAnsiTheme="minorHAnsi" w:cstheme="minorHAnsi"/>
          <w:b/>
          <w:bCs/>
          <w:szCs w:val="24"/>
          <w:lang w:eastAsia="en-GB"/>
        </w:rPr>
      </w:pPr>
    </w:p>
    <w:p w14:paraId="2CE762B1"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The Contractor is</w:t>
      </w:r>
    </w:p>
    <w:p w14:paraId="43C1EBAE"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017B41B7" w14:textId="77777777" w:rsidR="00FF1535" w:rsidRPr="00B14DF9" w:rsidRDefault="00FF1535" w:rsidP="00FF1535">
      <w:pPr>
        <w:jc w:val="both"/>
        <w:rPr>
          <w:rFonts w:asciiTheme="minorHAnsi" w:hAnsiTheme="minorHAnsi" w:cstheme="minorHAnsi"/>
          <w:b/>
          <w:bCs/>
          <w:szCs w:val="24"/>
          <w:lang w:eastAsia="en-GB"/>
        </w:rPr>
      </w:pPr>
    </w:p>
    <w:p w14:paraId="7094B23D"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Address for communication</w:t>
      </w:r>
    </w:p>
    <w:p w14:paraId="1386C72C"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3493AF7D"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20C01359"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03B2F502"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036DFFA2" w14:textId="77777777" w:rsidR="00FF1535" w:rsidRPr="00B14DF9" w:rsidRDefault="00FF1535" w:rsidP="00FF1535">
      <w:pPr>
        <w:jc w:val="both"/>
        <w:rPr>
          <w:rFonts w:asciiTheme="minorHAnsi" w:hAnsiTheme="minorHAnsi" w:cstheme="minorHAnsi"/>
          <w:b/>
          <w:bCs/>
          <w:szCs w:val="24"/>
          <w:lang w:eastAsia="en-GB"/>
        </w:rPr>
      </w:pPr>
    </w:p>
    <w:p w14:paraId="2DF49C48"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Address for electronic communication</w:t>
      </w:r>
    </w:p>
    <w:p w14:paraId="1C1C3300"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00DD4D5D" w14:textId="77777777" w:rsidR="00FF1535" w:rsidRPr="00B14DF9" w:rsidRDefault="00FF1535" w:rsidP="00FF1535">
      <w:pPr>
        <w:jc w:val="both"/>
        <w:rPr>
          <w:rFonts w:asciiTheme="minorHAnsi" w:hAnsiTheme="minorHAnsi" w:cstheme="minorHAnsi"/>
          <w:b/>
          <w:bCs/>
          <w:szCs w:val="24"/>
          <w:lang w:eastAsia="en-GB"/>
        </w:rPr>
      </w:pPr>
    </w:p>
    <w:p w14:paraId="44ED8B67" w14:textId="77777777" w:rsidR="00FF1535" w:rsidRPr="00B14DF9" w:rsidRDefault="00FF1535" w:rsidP="00FF1535">
      <w:pPr>
        <w:jc w:val="both"/>
        <w:rPr>
          <w:rFonts w:asciiTheme="minorHAnsi" w:hAnsiTheme="minorHAnsi" w:cstheme="minorHAnsi"/>
          <w:b/>
          <w:bCs/>
          <w:szCs w:val="24"/>
          <w:lang w:eastAsia="en-GB"/>
        </w:rPr>
      </w:pPr>
    </w:p>
    <w:p w14:paraId="6809C51C"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Contractor’s Registered Address</w:t>
      </w:r>
    </w:p>
    <w:p w14:paraId="59DBAE8B"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5BC3EF80"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06C7D5A6"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3B5BF41B"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51B08F7E"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w:t>
      </w:r>
    </w:p>
    <w:p w14:paraId="7D7DACE3" w14:textId="77777777" w:rsidR="00FF1535" w:rsidRPr="00B14DF9" w:rsidRDefault="00FF1535" w:rsidP="00FF1535">
      <w:pPr>
        <w:jc w:val="both"/>
        <w:rPr>
          <w:rFonts w:asciiTheme="minorHAnsi" w:hAnsiTheme="minorHAnsi" w:cstheme="minorHAnsi"/>
          <w:b/>
          <w:bCs/>
          <w:szCs w:val="24"/>
          <w:lang w:eastAsia="en-GB"/>
        </w:rPr>
      </w:pPr>
    </w:p>
    <w:p w14:paraId="595E71AE" w14:textId="77777777" w:rsidR="00FF1535" w:rsidRPr="00B14DF9" w:rsidRDefault="00FF1535" w:rsidP="00FF1535">
      <w:pPr>
        <w:jc w:val="both"/>
        <w:rPr>
          <w:rFonts w:asciiTheme="minorHAnsi" w:hAnsiTheme="minorHAnsi" w:cstheme="minorHAnsi"/>
          <w:b/>
          <w:bCs/>
          <w:szCs w:val="24"/>
          <w:lang w:eastAsia="en-GB"/>
        </w:rPr>
      </w:pPr>
    </w:p>
    <w:p w14:paraId="173C0BBC"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Telephone No. ……………………………</w:t>
      </w:r>
      <w:proofErr w:type="gramStart"/>
      <w:r w:rsidRPr="00B14DF9">
        <w:rPr>
          <w:rFonts w:asciiTheme="minorHAnsi" w:hAnsiTheme="minorHAnsi" w:cstheme="minorHAnsi"/>
          <w:b/>
          <w:bCs/>
          <w:szCs w:val="24"/>
          <w:lang w:eastAsia="en-GB"/>
        </w:rPr>
        <w:t>…..</w:t>
      </w:r>
      <w:proofErr w:type="gramEnd"/>
    </w:p>
    <w:p w14:paraId="759AF7DF" w14:textId="77777777" w:rsidR="00FF1535" w:rsidRPr="00B14DF9" w:rsidRDefault="00FF1535" w:rsidP="00FF1535">
      <w:pPr>
        <w:jc w:val="both"/>
        <w:rPr>
          <w:rFonts w:asciiTheme="minorHAnsi" w:hAnsiTheme="minorHAnsi" w:cstheme="minorHAnsi"/>
          <w:b/>
          <w:bCs/>
          <w:szCs w:val="24"/>
          <w:lang w:eastAsia="en-GB"/>
        </w:rPr>
      </w:pPr>
    </w:p>
    <w:p w14:paraId="55241847"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Fax No. ……………………………………</w:t>
      </w:r>
      <w:proofErr w:type="gramStart"/>
      <w:r w:rsidRPr="00B14DF9">
        <w:rPr>
          <w:rFonts w:asciiTheme="minorHAnsi" w:hAnsiTheme="minorHAnsi" w:cstheme="minorHAnsi"/>
          <w:b/>
          <w:bCs/>
          <w:szCs w:val="24"/>
          <w:lang w:eastAsia="en-GB"/>
        </w:rPr>
        <w:t>…..</w:t>
      </w:r>
      <w:proofErr w:type="gramEnd"/>
    </w:p>
    <w:p w14:paraId="64C435C8" w14:textId="77777777" w:rsidR="00FF1535" w:rsidRPr="00B14DF9" w:rsidRDefault="00FF1535" w:rsidP="00FF1535">
      <w:pPr>
        <w:jc w:val="both"/>
        <w:rPr>
          <w:rFonts w:asciiTheme="minorHAnsi" w:hAnsiTheme="minorHAnsi" w:cstheme="minorHAnsi"/>
          <w:b/>
          <w:bCs/>
          <w:szCs w:val="24"/>
          <w:lang w:eastAsia="en-GB"/>
        </w:rPr>
      </w:pPr>
    </w:p>
    <w:p w14:paraId="56501944" w14:textId="77777777" w:rsidR="00FF1535" w:rsidRPr="00B14DF9" w:rsidRDefault="00FF1535" w:rsidP="00FF1535">
      <w:pPr>
        <w:jc w:val="both"/>
        <w:rPr>
          <w:rFonts w:asciiTheme="minorHAnsi" w:hAnsiTheme="minorHAnsi" w:cstheme="minorHAnsi"/>
          <w:b/>
          <w:bCs/>
          <w:szCs w:val="24"/>
          <w:lang w:eastAsia="en-GB"/>
        </w:rPr>
      </w:pPr>
    </w:p>
    <w:p w14:paraId="59E616D9" w14:textId="77777777" w:rsidR="00FF1535" w:rsidRDefault="00FF1535" w:rsidP="00FF1535">
      <w:pPr>
        <w:rPr>
          <w:rFonts w:asciiTheme="minorHAnsi" w:hAnsiTheme="minorHAnsi" w:cstheme="minorHAnsi"/>
          <w:b/>
          <w:bCs/>
          <w:szCs w:val="24"/>
          <w:lang w:eastAsia="en-GB"/>
        </w:rPr>
      </w:pPr>
      <w:r>
        <w:rPr>
          <w:rFonts w:asciiTheme="minorHAnsi" w:hAnsiTheme="minorHAnsi" w:cstheme="minorHAnsi"/>
          <w:b/>
          <w:bCs/>
          <w:szCs w:val="24"/>
          <w:lang w:eastAsia="en-GB"/>
        </w:rPr>
        <w:br w:type="page"/>
      </w:r>
    </w:p>
    <w:p w14:paraId="6B07782B" w14:textId="77777777" w:rsidR="00FF1535" w:rsidRPr="00B14DF9" w:rsidRDefault="00FF1535" w:rsidP="00FF1535">
      <w:pPr>
        <w:jc w:val="both"/>
        <w:rPr>
          <w:rFonts w:asciiTheme="minorHAnsi" w:hAnsiTheme="minorHAnsi" w:cstheme="minorHAnsi"/>
          <w:b/>
          <w:bCs/>
          <w:szCs w:val="24"/>
          <w:lang w:eastAsia="en-GB"/>
        </w:rPr>
      </w:pPr>
    </w:p>
    <w:p w14:paraId="1899F4B2"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w:t>
      </w:r>
    </w:p>
    <w:p w14:paraId="654D19DE" w14:textId="77777777" w:rsidR="00FF1535" w:rsidRPr="00B14DF9" w:rsidRDefault="00FF1535" w:rsidP="00FF1535">
      <w:pPr>
        <w:jc w:val="both"/>
        <w:rPr>
          <w:rFonts w:asciiTheme="minorHAnsi" w:hAnsiTheme="minorHAnsi" w:cstheme="minorHAnsi"/>
          <w:b/>
          <w:bCs/>
          <w:szCs w:val="24"/>
          <w:lang w:eastAsia="en-GB"/>
        </w:rPr>
      </w:pPr>
    </w:p>
    <w:p w14:paraId="59E6453F"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APPENDIX (c) – TO THE FORM OF TENDER</w:t>
      </w:r>
    </w:p>
    <w:p w14:paraId="71FB556E" w14:textId="77777777" w:rsidR="00FF1535" w:rsidRPr="00B14DF9" w:rsidRDefault="00FF1535" w:rsidP="00FF1535">
      <w:pPr>
        <w:jc w:val="both"/>
        <w:rPr>
          <w:rFonts w:asciiTheme="minorHAnsi" w:hAnsiTheme="minorHAnsi" w:cstheme="minorHAnsi"/>
          <w:b/>
          <w:bCs/>
          <w:szCs w:val="24"/>
          <w:lang w:eastAsia="en-GB"/>
        </w:rPr>
      </w:pPr>
    </w:p>
    <w:p w14:paraId="52094B1B" w14:textId="348714D5"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Agreement </w:t>
      </w:r>
    </w:p>
    <w:p w14:paraId="4993253F" w14:textId="77777777" w:rsidR="00FF1535" w:rsidRPr="00B14DF9" w:rsidRDefault="00FF1535" w:rsidP="00FF1535">
      <w:pPr>
        <w:jc w:val="both"/>
        <w:rPr>
          <w:rFonts w:asciiTheme="minorHAnsi" w:hAnsiTheme="minorHAnsi" w:cstheme="minorHAnsi"/>
          <w:b/>
          <w:bCs/>
          <w:szCs w:val="24"/>
          <w:lang w:eastAsia="en-GB"/>
        </w:rPr>
      </w:pPr>
    </w:p>
    <w:p w14:paraId="0CCED069" w14:textId="4935B628" w:rsidR="00FF1535" w:rsidRPr="00B14DF9" w:rsidRDefault="00FF1535" w:rsidP="00BD0624">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The Agreement shall be made under the terms and conditions as outlined in </w:t>
      </w:r>
      <w:r w:rsidR="00BD0624">
        <w:rPr>
          <w:rFonts w:asciiTheme="minorHAnsi" w:hAnsiTheme="minorHAnsi" w:cstheme="minorHAnsi"/>
          <w:b/>
          <w:bCs/>
          <w:szCs w:val="24"/>
          <w:lang w:eastAsia="en-GB"/>
        </w:rPr>
        <w:t>Terms and Conditions</w:t>
      </w:r>
      <w:r w:rsidRPr="00B14DF9">
        <w:rPr>
          <w:rFonts w:asciiTheme="minorHAnsi" w:hAnsiTheme="minorHAnsi" w:cstheme="minorHAnsi"/>
          <w:b/>
          <w:bCs/>
          <w:szCs w:val="24"/>
          <w:lang w:eastAsia="en-GB"/>
        </w:rPr>
        <w:t xml:space="preserve"> </w:t>
      </w:r>
    </w:p>
    <w:p w14:paraId="751E0F34" w14:textId="77777777" w:rsidR="00FF1535" w:rsidRPr="00B14DF9" w:rsidRDefault="00FF1535" w:rsidP="00FF1535">
      <w:pPr>
        <w:jc w:val="both"/>
        <w:rPr>
          <w:rFonts w:asciiTheme="minorHAnsi" w:hAnsiTheme="minorHAnsi" w:cstheme="minorHAnsi"/>
          <w:b/>
          <w:bCs/>
          <w:szCs w:val="24"/>
          <w:lang w:eastAsia="en-GB"/>
        </w:rPr>
      </w:pPr>
    </w:p>
    <w:p w14:paraId="1D3A2D89" w14:textId="77777777" w:rsidR="00FF1535" w:rsidRPr="00B14DF9" w:rsidRDefault="00FF1535" w:rsidP="00FF1535">
      <w:pPr>
        <w:jc w:val="both"/>
        <w:rPr>
          <w:rFonts w:asciiTheme="minorHAnsi" w:hAnsiTheme="minorHAnsi" w:cstheme="minorHAnsi"/>
          <w:b/>
          <w:bCs/>
          <w:szCs w:val="24"/>
          <w:lang w:eastAsia="en-GB"/>
        </w:rPr>
      </w:pPr>
    </w:p>
    <w:p w14:paraId="5BF1AD1F" w14:textId="77777777" w:rsidR="00FF1535" w:rsidRPr="00B14DF9" w:rsidRDefault="00FF1535" w:rsidP="00FF1535">
      <w:pPr>
        <w:jc w:val="both"/>
        <w:rPr>
          <w:rFonts w:asciiTheme="minorHAnsi" w:hAnsiTheme="minorHAnsi" w:cstheme="minorHAnsi"/>
          <w:b/>
          <w:bCs/>
          <w:szCs w:val="24"/>
          <w:lang w:eastAsia="en-GB"/>
        </w:rPr>
      </w:pPr>
    </w:p>
    <w:p w14:paraId="618B5B9F" w14:textId="184420FC"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*I/we agree to the terms and conditions outlined in </w:t>
      </w:r>
      <w:r w:rsidR="00403B4A">
        <w:rPr>
          <w:rFonts w:asciiTheme="minorHAnsi" w:hAnsiTheme="minorHAnsi" w:cstheme="minorHAnsi"/>
          <w:b/>
          <w:bCs/>
          <w:szCs w:val="24"/>
          <w:lang w:eastAsia="en-GB"/>
        </w:rPr>
        <w:t>t</w:t>
      </w:r>
      <w:r w:rsidRPr="00B14DF9">
        <w:rPr>
          <w:rFonts w:asciiTheme="minorHAnsi" w:hAnsiTheme="minorHAnsi" w:cstheme="minorHAnsi"/>
          <w:b/>
          <w:bCs/>
          <w:szCs w:val="24"/>
          <w:lang w:eastAsia="en-GB"/>
        </w:rPr>
        <w:t>he Agreement</w:t>
      </w:r>
    </w:p>
    <w:p w14:paraId="3A46C90A" w14:textId="77777777" w:rsidR="00FF1535" w:rsidRPr="00B14DF9" w:rsidRDefault="00FF1535" w:rsidP="00FF1535">
      <w:pPr>
        <w:jc w:val="both"/>
        <w:rPr>
          <w:rFonts w:asciiTheme="minorHAnsi" w:hAnsiTheme="minorHAnsi" w:cstheme="minorHAnsi"/>
          <w:b/>
          <w:bCs/>
          <w:szCs w:val="24"/>
          <w:lang w:eastAsia="en-GB"/>
        </w:rPr>
      </w:pPr>
    </w:p>
    <w:p w14:paraId="489B5C26"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Print name: …………………………………………….</w:t>
      </w:r>
    </w:p>
    <w:p w14:paraId="0B2AFDA4"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p>
    <w:p w14:paraId="0B513C45"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Date: ……………………………………………………</w:t>
      </w:r>
    </w:p>
    <w:p w14:paraId="4681E5AD" w14:textId="77777777" w:rsidR="00FF1535" w:rsidRPr="00B14DF9" w:rsidRDefault="00FF1535" w:rsidP="00FF1535">
      <w:pPr>
        <w:jc w:val="both"/>
        <w:rPr>
          <w:rFonts w:asciiTheme="minorHAnsi" w:hAnsiTheme="minorHAnsi" w:cstheme="minorHAnsi"/>
          <w:b/>
          <w:bCs/>
          <w:szCs w:val="24"/>
          <w:lang w:eastAsia="en-GB"/>
        </w:rPr>
      </w:pPr>
    </w:p>
    <w:p w14:paraId="00550A0C" w14:textId="77777777" w:rsidR="00FF1535" w:rsidRPr="00B14DF9" w:rsidRDefault="00FF1535" w:rsidP="00FF1535">
      <w:pPr>
        <w:jc w:val="both"/>
        <w:rPr>
          <w:rFonts w:asciiTheme="minorHAnsi" w:hAnsiTheme="minorHAnsi" w:cstheme="minorHAnsi"/>
          <w:b/>
          <w:bCs/>
          <w:szCs w:val="24"/>
          <w:lang w:eastAsia="en-GB"/>
        </w:rPr>
      </w:pPr>
      <w:proofErr w:type="gramStart"/>
      <w:r w:rsidRPr="00B14DF9">
        <w:rPr>
          <w:rFonts w:asciiTheme="minorHAnsi" w:hAnsiTheme="minorHAnsi" w:cstheme="minorHAnsi"/>
          <w:b/>
          <w:bCs/>
          <w:szCs w:val="24"/>
          <w:lang w:eastAsia="en-GB"/>
        </w:rPr>
        <w:t>Title:…</w:t>
      </w:r>
      <w:proofErr w:type="gramEnd"/>
      <w:r w:rsidRPr="00B14DF9">
        <w:rPr>
          <w:rFonts w:asciiTheme="minorHAnsi" w:hAnsiTheme="minorHAnsi" w:cstheme="minorHAnsi"/>
          <w:b/>
          <w:bCs/>
          <w:szCs w:val="24"/>
          <w:lang w:eastAsia="en-GB"/>
        </w:rPr>
        <w:t>……………………………………………………</w:t>
      </w:r>
    </w:p>
    <w:p w14:paraId="596F2CEC" w14:textId="77777777" w:rsidR="00FF1535" w:rsidRPr="00B14DF9" w:rsidRDefault="00FF1535" w:rsidP="00FF1535">
      <w:pPr>
        <w:jc w:val="both"/>
        <w:rPr>
          <w:rFonts w:asciiTheme="minorHAnsi" w:hAnsiTheme="minorHAnsi" w:cstheme="minorHAnsi"/>
          <w:b/>
          <w:bCs/>
          <w:szCs w:val="24"/>
          <w:lang w:eastAsia="en-GB"/>
        </w:rPr>
      </w:pPr>
    </w:p>
    <w:p w14:paraId="191B4D47" w14:textId="77777777" w:rsidR="00FF1535" w:rsidRPr="00B14DF9" w:rsidRDefault="00FF1535" w:rsidP="00FF1535">
      <w:pPr>
        <w:jc w:val="both"/>
        <w:rPr>
          <w:rFonts w:asciiTheme="minorHAnsi" w:hAnsiTheme="minorHAnsi" w:cstheme="minorHAnsi"/>
          <w:b/>
          <w:bCs/>
          <w:szCs w:val="24"/>
          <w:lang w:eastAsia="en-GB"/>
        </w:rPr>
      </w:pPr>
    </w:p>
    <w:p w14:paraId="4770621A"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Duly authorised to sign/submit Tenders for and on behalf of</w:t>
      </w:r>
    </w:p>
    <w:p w14:paraId="3D7059F6" w14:textId="77777777" w:rsidR="00FF1535" w:rsidRPr="00B14DF9" w:rsidRDefault="00FF1535" w:rsidP="00FF1535">
      <w:pPr>
        <w:jc w:val="both"/>
        <w:rPr>
          <w:rFonts w:asciiTheme="minorHAnsi" w:hAnsiTheme="minorHAnsi" w:cstheme="minorHAnsi"/>
          <w:b/>
          <w:bCs/>
          <w:szCs w:val="24"/>
          <w:lang w:eastAsia="en-GB"/>
        </w:rPr>
      </w:pPr>
    </w:p>
    <w:p w14:paraId="1A37F608"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IN BLOCK CAPITALS</w:t>
      </w:r>
    </w:p>
    <w:p w14:paraId="6FE64534" w14:textId="77777777" w:rsidR="00FF1535" w:rsidRPr="00B14DF9" w:rsidRDefault="00FF1535" w:rsidP="00FF1535">
      <w:pPr>
        <w:jc w:val="both"/>
        <w:rPr>
          <w:rFonts w:asciiTheme="minorHAnsi" w:hAnsiTheme="minorHAnsi" w:cstheme="minorHAnsi"/>
          <w:b/>
          <w:bCs/>
          <w:szCs w:val="24"/>
          <w:lang w:eastAsia="en-GB"/>
        </w:rPr>
      </w:pPr>
    </w:p>
    <w:p w14:paraId="6FF9D3D9" w14:textId="77777777" w:rsidR="00FF1535" w:rsidRPr="00B14DF9" w:rsidRDefault="00FF1535" w:rsidP="00FF1535">
      <w:pPr>
        <w:jc w:val="both"/>
        <w:rPr>
          <w:rFonts w:asciiTheme="minorHAnsi" w:hAnsiTheme="minorHAnsi" w:cstheme="minorHAnsi"/>
          <w:b/>
          <w:bCs/>
          <w:szCs w:val="24"/>
          <w:lang w:eastAsia="en-GB"/>
        </w:rPr>
      </w:pPr>
    </w:p>
    <w:p w14:paraId="5E4124B1"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Registered Address:</w:t>
      </w:r>
    </w:p>
    <w:p w14:paraId="042973B2" w14:textId="77777777" w:rsidR="00FF1535" w:rsidRPr="00B14DF9" w:rsidRDefault="00FF1535" w:rsidP="00FF1535">
      <w:pPr>
        <w:jc w:val="both"/>
        <w:rPr>
          <w:rFonts w:asciiTheme="minorHAnsi" w:hAnsiTheme="minorHAnsi" w:cstheme="minorHAnsi"/>
          <w:b/>
          <w:bCs/>
          <w:szCs w:val="24"/>
          <w:lang w:eastAsia="en-GB"/>
        </w:rPr>
      </w:pPr>
    </w:p>
    <w:p w14:paraId="45481B87" w14:textId="77777777" w:rsidR="00FF1535" w:rsidRPr="00B14DF9" w:rsidRDefault="00FF1535" w:rsidP="00FF1535">
      <w:pPr>
        <w:jc w:val="both"/>
        <w:rPr>
          <w:rFonts w:asciiTheme="minorHAnsi" w:hAnsiTheme="minorHAnsi" w:cstheme="minorHAnsi"/>
          <w:b/>
          <w:bCs/>
          <w:szCs w:val="24"/>
          <w:lang w:eastAsia="en-GB"/>
        </w:rPr>
      </w:pPr>
    </w:p>
    <w:p w14:paraId="7A54D5CB"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*delete as applicable</w:t>
      </w:r>
    </w:p>
    <w:p w14:paraId="239ABF17" w14:textId="77777777" w:rsidR="00FF1535"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 </w:t>
      </w:r>
    </w:p>
    <w:p w14:paraId="02A19007" w14:textId="77777777" w:rsidR="00FF1535" w:rsidRDefault="00FF1535" w:rsidP="00FF1535">
      <w:pPr>
        <w:jc w:val="both"/>
        <w:rPr>
          <w:rFonts w:asciiTheme="minorHAnsi" w:hAnsiTheme="minorHAnsi" w:cstheme="minorHAnsi"/>
          <w:b/>
          <w:bCs/>
          <w:szCs w:val="24"/>
          <w:lang w:eastAsia="en-GB"/>
        </w:rPr>
      </w:pPr>
    </w:p>
    <w:p w14:paraId="0B1F18A4" w14:textId="77777777" w:rsidR="00FF1535" w:rsidRDefault="00FF1535" w:rsidP="00FF1535">
      <w:pPr>
        <w:jc w:val="both"/>
        <w:rPr>
          <w:rFonts w:asciiTheme="minorHAnsi" w:hAnsiTheme="minorHAnsi" w:cstheme="minorHAnsi"/>
          <w:b/>
          <w:bCs/>
          <w:szCs w:val="24"/>
          <w:lang w:eastAsia="en-GB"/>
        </w:rPr>
      </w:pPr>
    </w:p>
    <w:p w14:paraId="4300F29E" w14:textId="77777777" w:rsidR="00FF1535" w:rsidRDefault="00FF1535" w:rsidP="00FF1535">
      <w:pPr>
        <w:rPr>
          <w:rFonts w:asciiTheme="minorHAnsi" w:hAnsiTheme="minorHAnsi" w:cstheme="minorHAnsi"/>
          <w:b/>
          <w:bCs/>
          <w:szCs w:val="24"/>
          <w:lang w:eastAsia="en-GB"/>
        </w:rPr>
      </w:pPr>
      <w:r>
        <w:rPr>
          <w:rFonts w:asciiTheme="minorHAnsi" w:hAnsiTheme="minorHAnsi" w:cstheme="minorHAnsi"/>
          <w:b/>
          <w:bCs/>
          <w:szCs w:val="24"/>
          <w:lang w:eastAsia="en-GB"/>
        </w:rPr>
        <w:br w:type="page"/>
      </w:r>
    </w:p>
    <w:p w14:paraId="16687A39" w14:textId="77777777" w:rsidR="00FF1535" w:rsidRPr="00B14DF9" w:rsidRDefault="00FF1535" w:rsidP="00FF1535">
      <w:pPr>
        <w:jc w:val="both"/>
        <w:rPr>
          <w:rFonts w:asciiTheme="minorHAnsi" w:hAnsiTheme="minorHAnsi" w:cstheme="minorHAnsi"/>
          <w:b/>
          <w:bCs/>
          <w:szCs w:val="24"/>
          <w:lang w:eastAsia="en-GB"/>
        </w:rPr>
      </w:pPr>
    </w:p>
    <w:p w14:paraId="4125974D"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APPENDIX (d) – TO THE FORM OF TENDER</w:t>
      </w:r>
    </w:p>
    <w:p w14:paraId="5A2A4075" w14:textId="77777777" w:rsidR="00FF1535" w:rsidRPr="00B14DF9" w:rsidRDefault="00FF1535" w:rsidP="00FF1535">
      <w:pPr>
        <w:jc w:val="both"/>
        <w:rPr>
          <w:rFonts w:asciiTheme="minorHAnsi" w:hAnsiTheme="minorHAnsi" w:cstheme="minorHAnsi"/>
          <w:b/>
          <w:bCs/>
          <w:szCs w:val="24"/>
          <w:lang w:eastAsia="en-GB"/>
        </w:rPr>
      </w:pPr>
    </w:p>
    <w:p w14:paraId="21F7C064"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CERTIFICATE AS TO NON-CANVASSING</w:t>
      </w:r>
    </w:p>
    <w:p w14:paraId="389C87C8" w14:textId="77777777" w:rsidR="00FF1535" w:rsidRPr="00B14DF9" w:rsidRDefault="00FF1535" w:rsidP="00FF1535">
      <w:pPr>
        <w:jc w:val="both"/>
        <w:rPr>
          <w:rFonts w:asciiTheme="minorHAnsi" w:hAnsiTheme="minorHAnsi" w:cstheme="minorHAnsi"/>
          <w:b/>
          <w:bCs/>
          <w:szCs w:val="24"/>
          <w:lang w:eastAsia="en-GB"/>
        </w:rPr>
      </w:pPr>
    </w:p>
    <w:p w14:paraId="6811DA1F"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To be completed and returned by the tenderer</w:t>
      </w:r>
    </w:p>
    <w:p w14:paraId="0FE9C8A2" w14:textId="77777777" w:rsidR="00FF1535" w:rsidRPr="00B14DF9" w:rsidRDefault="00FF1535" w:rsidP="00FF1535">
      <w:pPr>
        <w:jc w:val="both"/>
        <w:rPr>
          <w:rFonts w:asciiTheme="minorHAnsi" w:hAnsiTheme="minorHAnsi" w:cstheme="minorHAnsi"/>
          <w:b/>
          <w:bCs/>
          <w:szCs w:val="24"/>
          <w:lang w:eastAsia="en-GB"/>
        </w:rPr>
      </w:pPr>
    </w:p>
    <w:p w14:paraId="42D4ADF5" w14:textId="11A69435" w:rsidR="00FF1535" w:rsidRPr="00B14DF9" w:rsidRDefault="00FF1535" w:rsidP="00FF1535">
      <w:pPr>
        <w:jc w:val="both"/>
        <w:rPr>
          <w:rFonts w:asciiTheme="minorHAnsi" w:hAnsiTheme="minorHAnsi" w:cstheme="minorHAnsi"/>
          <w:b/>
          <w:bCs/>
          <w:szCs w:val="24"/>
          <w:lang w:eastAsia="en-GB"/>
        </w:rPr>
      </w:pPr>
      <w:proofErr w:type="gramStart"/>
      <w:r w:rsidRPr="00B14DF9">
        <w:rPr>
          <w:rFonts w:asciiTheme="minorHAnsi" w:hAnsiTheme="minorHAnsi" w:cstheme="minorHAnsi"/>
          <w:b/>
          <w:bCs/>
          <w:szCs w:val="24"/>
          <w:lang w:eastAsia="en-GB"/>
        </w:rPr>
        <w:t>Title:-</w:t>
      </w:r>
      <w:proofErr w:type="gramEnd"/>
      <w:r w:rsidRPr="00B14DF9">
        <w:rPr>
          <w:rFonts w:asciiTheme="minorHAnsi" w:hAnsiTheme="minorHAnsi" w:cstheme="minorHAnsi"/>
          <w:b/>
          <w:bCs/>
          <w:szCs w:val="24"/>
          <w:lang w:eastAsia="en-GB"/>
        </w:rPr>
        <w:t xml:space="preserve"> Plymouth Marjon University – </w:t>
      </w:r>
      <w:r w:rsidR="00AE2F44">
        <w:rPr>
          <w:rFonts w:asciiTheme="minorHAnsi" w:hAnsiTheme="minorHAnsi" w:cstheme="minorHAnsi"/>
          <w:b/>
          <w:bCs/>
          <w:szCs w:val="24"/>
          <w:lang w:eastAsia="en-GB"/>
        </w:rPr>
        <w:t>Clothing Framework</w:t>
      </w:r>
      <w:r w:rsidR="00BF2A54">
        <w:rPr>
          <w:rFonts w:asciiTheme="minorHAnsi" w:hAnsiTheme="minorHAnsi" w:cstheme="minorHAnsi"/>
          <w:b/>
          <w:bCs/>
          <w:szCs w:val="24"/>
          <w:lang w:eastAsia="en-GB"/>
        </w:rPr>
        <w:t xml:space="preserve"> </w:t>
      </w:r>
      <w:r w:rsidRPr="00B14DF9">
        <w:rPr>
          <w:rFonts w:asciiTheme="minorHAnsi" w:hAnsiTheme="minorHAnsi" w:cstheme="minorHAnsi"/>
          <w:b/>
          <w:bCs/>
          <w:szCs w:val="24"/>
          <w:lang w:eastAsia="en-GB"/>
        </w:rPr>
        <w:t>To Plymouth Marjon University ("Marjon")</w:t>
      </w:r>
    </w:p>
    <w:p w14:paraId="742260C6" w14:textId="77777777" w:rsidR="00FF1535" w:rsidRPr="00B14DF9" w:rsidRDefault="00FF1535" w:rsidP="00FF1535">
      <w:pPr>
        <w:jc w:val="both"/>
        <w:rPr>
          <w:rFonts w:asciiTheme="minorHAnsi" w:hAnsiTheme="minorHAnsi" w:cstheme="minorHAnsi"/>
          <w:b/>
          <w:bCs/>
          <w:szCs w:val="24"/>
          <w:lang w:eastAsia="en-GB"/>
        </w:rPr>
      </w:pPr>
    </w:p>
    <w:p w14:paraId="65E784C9"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hereby certify that *I/we have not canvassed any member, officer, employee, agent or advisor of the University in connection with the award of the Contract for the Services and Works and that no person employed by me/us or acting on my/our behalf has done any such act.</w:t>
      </w:r>
    </w:p>
    <w:p w14:paraId="7DDE12C5" w14:textId="77777777" w:rsidR="00FF1535" w:rsidRPr="00B14DF9" w:rsidRDefault="00FF1535" w:rsidP="00FF1535">
      <w:pPr>
        <w:jc w:val="both"/>
        <w:rPr>
          <w:rFonts w:asciiTheme="minorHAnsi" w:hAnsiTheme="minorHAnsi" w:cstheme="minorHAnsi"/>
          <w:b/>
          <w:bCs/>
          <w:szCs w:val="24"/>
          <w:lang w:eastAsia="en-GB"/>
        </w:rPr>
      </w:pPr>
    </w:p>
    <w:p w14:paraId="4B830428"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hereby undertake that *I/we will not in the future canvass or solicit any member, officer, employee, agent or advisor of the University in connection with the award of the contract for the Services and Works and that no person employed by me/us or acting on my/our behalf will do any such act.</w:t>
      </w:r>
    </w:p>
    <w:p w14:paraId="7C433E48" w14:textId="77777777" w:rsidR="00FF1535" w:rsidRPr="00B14DF9" w:rsidRDefault="00FF1535" w:rsidP="00FF1535">
      <w:pPr>
        <w:jc w:val="both"/>
        <w:rPr>
          <w:rFonts w:asciiTheme="minorHAnsi" w:hAnsiTheme="minorHAnsi" w:cstheme="minorHAnsi"/>
          <w:b/>
          <w:bCs/>
          <w:szCs w:val="24"/>
          <w:lang w:eastAsia="en-GB"/>
        </w:rPr>
      </w:pPr>
    </w:p>
    <w:p w14:paraId="3AB9427F"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further hereby undertake that *I/we have not and will not seek to recruit any University employee who has during the year prior to the date of this tender bid been employed on matters relating to the Contract and that no person employed by me/us or acting on my/our behalf will do any such act.</w:t>
      </w:r>
    </w:p>
    <w:p w14:paraId="7038E32B" w14:textId="77777777" w:rsidR="00FF1535" w:rsidRPr="00B14DF9" w:rsidRDefault="00FF1535" w:rsidP="00FF1535">
      <w:pPr>
        <w:jc w:val="both"/>
        <w:rPr>
          <w:rFonts w:asciiTheme="minorHAnsi" w:hAnsiTheme="minorHAnsi" w:cstheme="minorHAnsi"/>
          <w:b/>
          <w:bCs/>
          <w:szCs w:val="24"/>
          <w:lang w:eastAsia="en-GB"/>
        </w:rPr>
      </w:pPr>
    </w:p>
    <w:p w14:paraId="516FCB13"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p>
    <w:p w14:paraId="48CE8BD1"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SIGNED .................................................................................................</w:t>
      </w:r>
    </w:p>
    <w:p w14:paraId="36D6AAB1" w14:textId="77777777" w:rsidR="00FF1535" w:rsidRPr="00B14DF9" w:rsidRDefault="00FF1535" w:rsidP="00FF1535">
      <w:pPr>
        <w:jc w:val="both"/>
        <w:rPr>
          <w:rFonts w:asciiTheme="minorHAnsi" w:hAnsiTheme="minorHAnsi" w:cstheme="minorHAnsi"/>
          <w:b/>
          <w:bCs/>
          <w:szCs w:val="24"/>
          <w:lang w:eastAsia="en-GB"/>
        </w:rPr>
      </w:pPr>
    </w:p>
    <w:p w14:paraId="645F1301"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POSITION ..................................................................................</w:t>
      </w:r>
    </w:p>
    <w:p w14:paraId="2E68EAE0" w14:textId="77777777" w:rsidR="00FF1535" w:rsidRPr="00B14DF9" w:rsidRDefault="00FF1535" w:rsidP="00FF1535">
      <w:pPr>
        <w:jc w:val="both"/>
        <w:rPr>
          <w:rFonts w:asciiTheme="minorHAnsi" w:hAnsiTheme="minorHAnsi" w:cstheme="minorHAnsi"/>
          <w:b/>
          <w:bCs/>
          <w:szCs w:val="24"/>
          <w:lang w:eastAsia="en-GB"/>
        </w:rPr>
      </w:pPr>
    </w:p>
    <w:p w14:paraId="0A07613B"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On behalf of ...............................................................................</w:t>
      </w:r>
    </w:p>
    <w:p w14:paraId="5829BD58" w14:textId="77777777" w:rsidR="00FF1535" w:rsidRPr="00B14DF9" w:rsidRDefault="00FF1535" w:rsidP="00FF1535">
      <w:pPr>
        <w:jc w:val="both"/>
        <w:rPr>
          <w:rFonts w:asciiTheme="minorHAnsi" w:hAnsiTheme="minorHAnsi" w:cstheme="minorHAnsi"/>
          <w:b/>
          <w:bCs/>
          <w:szCs w:val="24"/>
          <w:lang w:eastAsia="en-GB"/>
        </w:rPr>
      </w:pPr>
    </w:p>
    <w:p w14:paraId="5451B98D"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t>Date .........................................................................................</w:t>
      </w:r>
    </w:p>
    <w:p w14:paraId="5E48353B" w14:textId="77777777" w:rsidR="00FF1535" w:rsidRPr="00B14DF9" w:rsidRDefault="00FF1535" w:rsidP="00FF1535">
      <w:pPr>
        <w:jc w:val="both"/>
        <w:rPr>
          <w:rFonts w:asciiTheme="minorHAnsi" w:hAnsiTheme="minorHAnsi" w:cstheme="minorHAnsi"/>
          <w:b/>
          <w:bCs/>
          <w:szCs w:val="24"/>
          <w:lang w:eastAsia="en-GB"/>
        </w:rPr>
      </w:pPr>
    </w:p>
    <w:p w14:paraId="132EFE90" w14:textId="77777777" w:rsidR="00FF1535" w:rsidRPr="00B14DF9" w:rsidRDefault="00FF1535" w:rsidP="00FF1535">
      <w:pPr>
        <w:jc w:val="both"/>
        <w:rPr>
          <w:rFonts w:asciiTheme="minorHAnsi" w:hAnsiTheme="minorHAnsi" w:cstheme="minorHAnsi"/>
          <w:b/>
          <w:bCs/>
          <w:szCs w:val="24"/>
          <w:lang w:eastAsia="en-GB"/>
        </w:rPr>
      </w:pPr>
    </w:p>
    <w:p w14:paraId="0CE8A3E5"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    2.</w:t>
      </w:r>
      <w:r w:rsidRPr="00B14DF9">
        <w:rPr>
          <w:rFonts w:asciiTheme="minorHAnsi" w:hAnsiTheme="minorHAnsi" w:cstheme="minorHAnsi"/>
          <w:b/>
          <w:bCs/>
          <w:szCs w:val="24"/>
          <w:lang w:eastAsia="en-GB"/>
        </w:rPr>
        <w:tab/>
        <w:t>SIGNED ....................................................................................</w:t>
      </w:r>
    </w:p>
    <w:p w14:paraId="53E449E7" w14:textId="77777777" w:rsidR="00FF1535" w:rsidRPr="00B14DF9" w:rsidRDefault="00FF1535" w:rsidP="00FF1535">
      <w:pPr>
        <w:jc w:val="both"/>
        <w:rPr>
          <w:rFonts w:asciiTheme="minorHAnsi" w:hAnsiTheme="minorHAnsi" w:cstheme="minorHAnsi"/>
          <w:b/>
          <w:bCs/>
          <w:szCs w:val="24"/>
          <w:lang w:eastAsia="en-GB"/>
        </w:rPr>
      </w:pPr>
    </w:p>
    <w:p w14:paraId="77F40838"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t>POSITION .................................................................................</w:t>
      </w:r>
    </w:p>
    <w:p w14:paraId="67EC3C5C" w14:textId="77777777" w:rsidR="00FF1535" w:rsidRPr="00B14DF9" w:rsidRDefault="00FF1535" w:rsidP="00FF1535">
      <w:pPr>
        <w:jc w:val="both"/>
        <w:rPr>
          <w:rFonts w:asciiTheme="minorHAnsi" w:hAnsiTheme="minorHAnsi" w:cstheme="minorHAnsi"/>
          <w:b/>
          <w:bCs/>
          <w:szCs w:val="24"/>
          <w:lang w:eastAsia="en-GB"/>
        </w:rPr>
      </w:pPr>
    </w:p>
    <w:p w14:paraId="6CD4848A"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t>On behalf of ...............................................................................</w:t>
      </w:r>
    </w:p>
    <w:p w14:paraId="2FED8A49" w14:textId="77777777" w:rsidR="00FF1535" w:rsidRPr="00B14DF9" w:rsidRDefault="00FF1535" w:rsidP="00FF1535">
      <w:pPr>
        <w:jc w:val="both"/>
        <w:rPr>
          <w:rFonts w:asciiTheme="minorHAnsi" w:hAnsiTheme="minorHAnsi" w:cstheme="minorHAnsi"/>
          <w:b/>
          <w:bCs/>
          <w:szCs w:val="24"/>
          <w:lang w:eastAsia="en-GB"/>
        </w:rPr>
      </w:pPr>
    </w:p>
    <w:p w14:paraId="46DED894"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t>Date ........................................................................................</w:t>
      </w:r>
    </w:p>
    <w:p w14:paraId="6E27793C" w14:textId="77777777" w:rsidR="00FF1535" w:rsidRPr="00B14DF9" w:rsidRDefault="00FF1535" w:rsidP="00FF1535">
      <w:pPr>
        <w:jc w:val="both"/>
        <w:rPr>
          <w:rFonts w:asciiTheme="minorHAnsi" w:hAnsiTheme="minorHAnsi" w:cstheme="minorHAnsi"/>
          <w:b/>
          <w:bCs/>
          <w:szCs w:val="24"/>
          <w:lang w:eastAsia="en-GB"/>
        </w:rPr>
      </w:pPr>
    </w:p>
    <w:p w14:paraId="7B62D9F8"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t>Two signatures must be provided.</w:t>
      </w:r>
    </w:p>
    <w:p w14:paraId="1A5103F2" w14:textId="77777777" w:rsidR="00FF1535" w:rsidRPr="00B14DF9" w:rsidRDefault="00FF1535" w:rsidP="00FF1535">
      <w:pPr>
        <w:jc w:val="both"/>
        <w:rPr>
          <w:rFonts w:asciiTheme="minorHAnsi" w:hAnsiTheme="minorHAnsi" w:cstheme="minorHAnsi"/>
          <w:b/>
          <w:bCs/>
          <w:szCs w:val="24"/>
          <w:lang w:eastAsia="en-GB"/>
        </w:rPr>
      </w:pPr>
    </w:p>
    <w:p w14:paraId="31111057" w14:textId="77777777" w:rsidR="00FF1535" w:rsidRPr="00B14DF9" w:rsidRDefault="00FF1535" w:rsidP="00FF1535">
      <w:pPr>
        <w:jc w:val="both"/>
        <w:rPr>
          <w:rFonts w:asciiTheme="minorHAnsi" w:hAnsiTheme="minorHAnsi" w:cstheme="minorHAnsi"/>
          <w:b/>
          <w:bCs/>
          <w:szCs w:val="24"/>
          <w:lang w:eastAsia="en-GB"/>
        </w:rPr>
      </w:pPr>
    </w:p>
    <w:p w14:paraId="76ACA0A2"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*delete as applicable </w:t>
      </w:r>
    </w:p>
    <w:p w14:paraId="579B6E8C" w14:textId="77777777" w:rsidR="00FF1535" w:rsidRPr="00B14DF9" w:rsidRDefault="00FF1535" w:rsidP="00FF1535">
      <w:pPr>
        <w:jc w:val="both"/>
        <w:rPr>
          <w:rFonts w:asciiTheme="minorHAnsi" w:hAnsiTheme="minorHAnsi" w:cstheme="minorHAnsi"/>
          <w:b/>
          <w:bCs/>
          <w:szCs w:val="24"/>
          <w:lang w:eastAsia="en-GB"/>
        </w:rPr>
      </w:pPr>
    </w:p>
    <w:p w14:paraId="00ECC8E7" w14:textId="77777777" w:rsidR="00FF1535" w:rsidRDefault="00FF1535" w:rsidP="00FF1535">
      <w:pPr>
        <w:rPr>
          <w:rFonts w:asciiTheme="minorHAnsi" w:hAnsiTheme="minorHAnsi" w:cstheme="minorHAnsi"/>
          <w:b/>
          <w:bCs/>
          <w:szCs w:val="24"/>
          <w:lang w:eastAsia="en-GB"/>
        </w:rPr>
      </w:pPr>
      <w:r>
        <w:rPr>
          <w:rFonts w:asciiTheme="minorHAnsi" w:hAnsiTheme="minorHAnsi" w:cstheme="minorHAnsi"/>
          <w:b/>
          <w:bCs/>
          <w:szCs w:val="24"/>
          <w:lang w:eastAsia="en-GB"/>
        </w:rPr>
        <w:br w:type="page"/>
      </w:r>
    </w:p>
    <w:p w14:paraId="16E409CE" w14:textId="77777777" w:rsidR="00FF1535" w:rsidRPr="00B14DF9" w:rsidRDefault="00FF1535" w:rsidP="00FF1535">
      <w:pPr>
        <w:jc w:val="both"/>
        <w:rPr>
          <w:rFonts w:asciiTheme="minorHAnsi" w:hAnsiTheme="minorHAnsi" w:cstheme="minorHAnsi"/>
          <w:b/>
          <w:bCs/>
          <w:szCs w:val="24"/>
          <w:lang w:eastAsia="en-GB"/>
        </w:rPr>
      </w:pPr>
    </w:p>
    <w:p w14:paraId="4558ED0B"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APPENDIX (</w:t>
      </w:r>
      <w:proofErr w:type="gramStart"/>
      <w:r w:rsidRPr="00B14DF9">
        <w:rPr>
          <w:rFonts w:asciiTheme="minorHAnsi" w:hAnsiTheme="minorHAnsi" w:cstheme="minorHAnsi"/>
          <w:b/>
          <w:bCs/>
          <w:szCs w:val="24"/>
          <w:lang w:eastAsia="en-GB"/>
        </w:rPr>
        <w:t>e)  –</w:t>
      </w:r>
      <w:proofErr w:type="gramEnd"/>
      <w:r w:rsidRPr="00B14DF9">
        <w:rPr>
          <w:rFonts w:asciiTheme="minorHAnsi" w:hAnsiTheme="minorHAnsi" w:cstheme="minorHAnsi"/>
          <w:b/>
          <w:bCs/>
          <w:szCs w:val="24"/>
          <w:lang w:eastAsia="en-GB"/>
        </w:rPr>
        <w:t xml:space="preserve"> TO THE FORM OF TENDER</w:t>
      </w:r>
    </w:p>
    <w:p w14:paraId="7F8A8FBA" w14:textId="77777777" w:rsidR="00FF1535" w:rsidRPr="00B14DF9" w:rsidRDefault="00FF1535" w:rsidP="00FF1535">
      <w:pPr>
        <w:jc w:val="both"/>
        <w:rPr>
          <w:rFonts w:asciiTheme="minorHAnsi" w:hAnsiTheme="minorHAnsi" w:cstheme="minorHAnsi"/>
          <w:b/>
          <w:bCs/>
          <w:szCs w:val="24"/>
          <w:lang w:eastAsia="en-GB"/>
        </w:rPr>
      </w:pPr>
    </w:p>
    <w:p w14:paraId="01B8DB18"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NON-COLLUSIVE CERTIFICATE</w:t>
      </w:r>
    </w:p>
    <w:p w14:paraId="2BB9D966" w14:textId="77777777" w:rsidR="00FF1535" w:rsidRPr="00B14DF9" w:rsidRDefault="00FF1535" w:rsidP="00FF1535">
      <w:pPr>
        <w:jc w:val="both"/>
        <w:rPr>
          <w:rFonts w:asciiTheme="minorHAnsi" w:hAnsiTheme="minorHAnsi" w:cstheme="minorHAnsi"/>
          <w:b/>
          <w:bCs/>
          <w:szCs w:val="24"/>
          <w:lang w:eastAsia="en-GB"/>
        </w:rPr>
      </w:pPr>
    </w:p>
    <w:p w14:paraId="13D5E1F2"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To be completed and returned by the tenderer</w:t>
      </w:r>
    </w:p>
    <w:p w14:paraId="0F49BAC3" w14:textId="77777777" w:rsidR="00FF1535" w:rsidRPr="00B14DF9" w:rsidRDefault="00FF1535" w:rsidP="00FF1535">
      <w:pPr>
        <w:jc w:val="both"/>
        <w:rPr>
          <w:rFonts w:asciiTheme="minorHAnsi" w:hAnsiTheme="minorHAnsi" w:cstheme="minorHAnsi"/>
          <w:b/>
          <w:bCs/>
          <w:szCs w:val="24"/>
          <w:lang w:eastAsia="en-GB"/>
        </w:rPr>
      </w:pPr>
    </w:p>
    <w:p w14:paraId="30D8AFD3" w14:textId="74016F17" w:rsidR="000949B3" w:rsidRDefault="00FF1535" w:rsidP="00FF1535">
      <w:pPr>
        <w:jc w:val="both"/>
        <w:rPr>
          <w:rFonts w:asciiTheme="minorHAnsi" w:hAnsiTheme="minorHAnsi" w:cstheme="minorHAnsi"/>
          <w:b/>
          <w:bCs/>
          <w:szCs w:val="24"/>
          <w:lang w:eastAsia="en-GB"/>
        </w:rPr>
      </w:pPr>
      <w:proofErr w:type="gramStart"/>
      <w:r w:rsidRPr="00B14DF9">
        <w:rPr>
          <w:rFonts w:asciiTheme="minorHAnsi" w:hAnsiTheme="minorHAnsi" w:cstheme="minorHAnsi"/>
          <w:b/>
          <w:bCs/>
          <w:szCs w:val="24"/>
          <w:lang w:eastAsia="en-GB"/>
        </w:rPr>
        <w:t>Title:-</w:t>
      </w:r>
      <w:proofErr w:type="gramEnd"/>
      <w:r w:rsidRPr="00B14DF9">
        <w:rPr>
          <w:rFonts w:asciiTheme="minorHAnsi" w:hAnsiTheme="minorHAnsi" w:cstheme="minorHAnsi"/>
          <w:b/>
          <w:bCs/>
          <w:szCs w:val="24"/>
          <w:lang w:eastAsia="en-GB"/>
        </w:rPr>
        <w:t xml:space="preserve"> Plymouth Marjon University – </w:t>
      </w:r>
      <w:r w:rsidR="00AE2F44">
        <w:rPr>
          <w:rFonts w:asciiTheme="minorHAnsi" w:hAnsiTheme="minorHAnsi" w:cstheme="minorHAnsi"/>
          <w:b/>
          <w:bCs/>
          <w:szCs w:val="24"/>
          <w:lang w:eastAsia="en-GB"/>
        </w:rPr>
        <w:t>Clothing Framework</w:t>
      </w:r>
    </w:p>
    <w:p w14:paraId="68DE2C18" w14:textId="4041A160"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*I/We certify that this is a bona fide application and that I/we have not:</w:t>
      </w:r>
    </w:p>
    <w:p w14:paraId="2E4E82CA" w14:textId="77777777" w:rsidR="00FF1535" w:rsidRPr="00B14DF9" w:rsidRDefault="00FF1535" w:rsidP="00FF1535">
      <w:pPr>
        <w:jc w:val="both"/>
        <w:rPr>
          <w:rFonts w:asciiTheme="minorHAnsi" w:hAnsiTheme="minorHAnsi" w:cstheme="minorHAnsi"/>
          <w:b/>
          <w:bCs/>
          <w:szCs w:val="24"/>
          <w:lang w:eastAsia="en-GB"/>
        </w:rPr>
      </w:pPr>
    </w:p>
    <w:p w14:paraId="14FC52B5"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entered into any agreement with any other person with the aim of preventing tenders being made or as to the amount of any tender or the conditions on which any tender is made;</w:t>
      </w:r>
    </w:p>
    <w:p w14:paraId="2EFD9CA2" w14:textId="77777777" w:rsidR="00FF1535" w:rsidRPr="00B14DF9" w:rsidRDefault="00FF1535" w:rsidP="00FF1535">
      <w:pPr>
        <w:jc w:val="both"/>
        <w:rPr>
          <w:rFonts w:asciiTheme="minorHAnsi" w:hAnsiTheme="minorHAnsi" w:cstheme="minorHAnsi"/>
          <w:b/>
          <w:bCs/>
          <w:szCs w:val="24"/>
          <w:lang w:eastAsia="en-GB"/>
        </w:rPr>
      </w:pPr>
    </w:p>
    <w:p w14:paraId="526EB324"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informed any other person, other than the person calling for </w:t>
      </w:r>
      <w:proofErr w:type="gramStart"/>
      <w:r w:rsidRPr="00B14DF9">
        <w:rPr>
          <w:rFonts w:asciiTheme="minorHAnsi" w:hAnsiTheme="minorHAnsi" w:cstheme="minorHAnsi"/>
          <w:b/>
          <w:bCs/>
          <w:szCs w:val="24"/>
          <w:lang w:eastAsia="en-GB"/>
        </w:rPr>
        <w:t>these application</w:t>
      </w:r>
      <w:proofErr w:type="gramEnd"/>
      <w:r w:rsidRPr="00B14DF9">
        <w:rPr>
          <w:rFonts w:asciiTheme="minorHAnsi" w:hAnsiTheme="minorHAnsi" w:cstheme="minorHAnsi"/>
          <w:b/>
          <w:bCs/>
          <w:szCs w:val="24"/>
          <w:lang w:eastAsia="en-GB"/>
        </w:rPr>
        <w:t>, of the amount of the approximate amount of the application, except where the disclosure, in confidence, of the amount of the tender was necessary to obtain insurance premium quotations required for the preparation of the application;</w:t>
      </w:r>
    </w:p>
    <w:p w14:paraId="7BDB4012" w14:textId="77777777" w:rsidR="00FF1535" w:rsidRPr="00B14DF9" w:rsidRDefault="00FF1535" w:rsidP="00FF1535">
      <w:pPr>
        <w:jc w:val="both"/>
        <w:rPr>
          <w:rFonts w:asciiTheme="minorHAnsi" w:hAnsiTheme="minorHAnsi" w:cstheme="minorHAnsi"/>
          <w:b/>
          <w:bCs/>
          <w:szCs w:val="24"/>
          <w:lang w:eastAsia="en-GB"/>
        </w:rPr>
      </w:pPr>
    </w:p>
    <w:p w14:paraId="2535E422"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caused or induced any person to enter into such an agreement as is mentioned in paragraph a) above or to inform us of the amount of the approximate amount of any rival applicant for the Contract. </w:t>
      </w:r>
    </w:p>
    <w:p w14:paraId="1F7DADEB" w14:textId="77777777" w:rsidR="00FF1535" w:rsidRPr="00B14DF9" w:rsidRDefault="00FF1535" w:rsidP="00FF1535">
      <w:pPr>
        <w:jc w:val="both"/>
        <w:rPr>
          <w:rFonts w:asciiTheme="minorHAnsi" w:hAnsiTheme="minorHAnsi" w:cstheme="minorHAnsi"/>
          <w:b/>
          <w:bCs/>
          <w:szCs w:val="24"/>
          <w:lang w:eastAsia="en-GB"/>
        </w:rPr>
      </w:pPr>
    </w:p>
    <w:p w14:paraId="3385C160"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*I/We also undertake that we will not do any of the acts mentioned in paragraphs a), b) and c) above before the hour and date specified for the return of the application. </w:t>
      </w:r>
    </w:p>
    <w:p w14:paraId="2D5851C6" w14:textId="77777777" w:rsidR="00FF1535" w:rsidRPr="00B14DF9" w:rsidRDefault="00FF1535" w:rsidP="00FF1535">
      <w:pPr>
        <w:jc w:val="both"/>
        <w:rPr>
          <w:rFonts w:asciiTheme="minorHAnsi" w:hAnsiTheme="minorHAnsi" w:cstheme="minorHAnsi"/>
          <w:b/>
          <w:bCs/>
          <w:szCs w:val="24"/>
          <w:lang w:eastAsia="en-GB"/>
        </w:rPr>
      </w:pPr>
    </w:p>
    <w:p w14:paraId="3045E0DD"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 xml:space="preserve">In this certificate ‘person’ includes any persons and anybody of persons corporate or unincorporated, and ‘agreement’ includes any arrangement whether formal or informal and whether legally binding or not. </w:t>
      </w:r>
    </w:p>
    <w:p w14:paraId="03D04027" w14:textId="77777777" w:rsidR="00FF1535" w:rsidRPr="00B14DF9" w:rsidRDefault="00FF1535" w:rsidP="00FF1535">
      <w:pPr>
        <w:jc w:val="both"/>
        <w:rPr>
          <w:rFonts w:asciiTheme="minorHAnsi" w:hAnsiTheme="minorHAnsi" w:cstheme="minorHAnsi"/>
          <w:b/>
          <w:bCs/>
          <w:szCs w:val="24"/>
          <w:lang w:eastAsia="en-GB"/>
        </w:rPr>
      </w:pPr>
    </w:p>
    <w:p w14:paraId="6739BEAE" w14:textId="77777777" w:rsidR="00FF1535" w:rsidRPr="00B14DF9" w:rsidRDefault="00FF1535" w:rsidP="00FF1535">
      <w:pPr>
        <w:jc w:val="both"/>
        <w:rPr>
          <w:rFonts w:asciiTheme="minorHAnsi" w:hAnsiTheme="minorHAnsi" w:cstheme="minorHAnsi"/>
          <w:b/>
          <w:bCs/>
          <w:szCs w:val="24"/>
          <w:lang w:eastAsia="en-GB"/>
        </w:rPr>
      </w:pPr>
    </w:p>
    <w:p w14:paraId="2D5500FD"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Signed.………………………………………………………………………………</w:t>
      </w:r>
    </w:p>
    <w:p w14:paraId="3113B357" w14:textId="77777777" w:rsidR="00FF1535" w:rsidRPr="00B14DF9" w:rsidRDefault="00FF1535" w:rsidP="00FF1535">
      <w:pPr>
        <w:jc w:val="both"/>
        <w:rPr>
          <w:rFonts w:asciiTheme="minorHAnsi" w:hAnsiTheme="minorHAnsi" w:cstheme="minorHAnsi"/>
          <w:b/>
          <w:bCs/>
          <w:szCs w:val="24"/>
          <w:lang w:eastAsia="en-GB"/>
        </w:rPr>
      </w:pPr>
    </w:p>
    <w:p w14:paraId="5BD3EABE" w14:textId="77777777" w:rsidR="00FF1535" w:rsidRPr="00B14DF9" w:rsidRDefault="00FF1535" w:rsidP="00FF1535">
      <w:pPr>
        <w:jc w:val="both"/>
        <w:rPr>
          <w:rFonts w:asciiTheme="minorHAnsi" w:hAnsiTheme="minorHAnsi" w:cstheme="minorHAnsi"/>
          <w:b/>
          <w:bCs/>
          <w:szCs w:val="24"/>
          <w:lang w:eastAsia="en-GB"/>
        </w:rPr>
      </w:pPr>
    </w:p>
    <w:p w14:paraId="6BE16891"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On behalf of………………………………………</w:t>
      </w:r>
      <w:proofErr w:type="gramStart"/>
      <w:r w:rsidRPr="00B14DF9">
        <w:rPr>
          <w:rFonts w:asciiTheme="minorHAnsi" w:hAnsiTheme="minorHAnsi" w:cstheme="minorHAnsi"/>
          <w:b/>
          <w:bCs/>
          <w:szCs w:val="24"/>
          <w:lang w:eastAsia="en-GB"/>
        </w:rPr>
        <w:t>…..</w:t>
      </w:r>
      <w:proofErr w:type="gramEnd"/>
      <w:r w:rsidRPr="00B14DF9">
        <w:rPr>
          <w:rFonts w:asciiTheme="minorHAnsi" w:hAnsiTheme="minorHAnsi" w:cstheme="minorHAnsi"/>
          <w:b/>
          <w:bCs/>
          <w:szCs w:val="24"/>
          <w:lang w:eastAsia="en-GB"/>
        </w:rPr>
        <w:t>……………………………...</w:t>
      </w:r>
    </w:p>
    <w:p w14:paraId="417571F2"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ab/>
      </w:r>
      <w:r w:rsidRPr="00B14DF9">
        <w:rPr>
          <w:rFonts w:asciiTheme="minorHAnsi" w:hAnsiTheme="minorHAnsi" w:cstheme="minorHAnsi"/>
          <w:b/>
          <w:bCs/>
          <w:szCs w:val="24"/>
          <w:lang w:eastAsia="en-GB"/>
        </w:rPr>
        <w:tab/>
      </w:r>
    </w:p>
    <w:p w14:paraId="51A120B6" w14:textId="77777777" w:rsidR="00FF1535" w:rsidRPr="00B14DF9" w:rsidRDefault="00FF1535" w:rsidP="00FF1535">
      <w:pPr>
        <w:jc w:val="both"/>
        <w:rPr>
          <w:rFonts w:asciiTheme="minorHAnsi" w:hAnsiTheme="minorHAnsi" w:cstheme="minorHAnsi"/>
          <w:b/>
          <w:bCs/>
          <w:szCs w:val="24"/>
          <w:lang w:eastAsia="en-GB"/>
        </w:rPr>
      </w:pPr>
    </w:p>
    <w:p w14:paraId="2D70D11E"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Date…………………………</w:t>
      </w:r>
    </w:p>
    <w:p w14:paraId="5C132E0F" w14:textId="77777777" w:rsidR="00FF1535" w:rsidRPr="00B14DF9" w:rsidRDefault="00FF1535" w:rsidP="00FF1535">
      <w:pPr>
        <w:jc w:val="both"/>
        <w:rPr>
          <w:rFonts w:asciiTheme="minorHAnsi" w:hAnsiTheme="minorHAnsi" w:cstheme="minorHAnsi"/>
          <w:b/>
          <w:bCs/>
          <w:szCs w:val="24"/>
          <w:lang w:eastAsia="en-GB"/>
        </w:rPr>
      </w:pPr>
    </w:p>
    <w:p w14:paraId="66DADE32" w14:textId="77777777" w:rsidR="00FF1535" w:rsidRPr="00B14DF9" w:rsidRDefault="00FF1535" w:rsidP="00FF1535">
      <w:pPr>
        <w:jc w:val="both"/>
        <w:rPr>
          <w:rFonts w:asciiTheme="minorHAnsi" w:hAnsiTheme="minorHAnsi" w:cstheme="minorHAnsi"/>
          <w:b/>
          <w:bCs/>
          <w:szCs w:val="24"/>
          <w:lang w:eastAsia="en-GB"/>
        </w:rPr>
      </w:pPr>
    </w:p>
    <w:p w14:paraId="758B21D1" w14:textId="77777777" w:rsidR="00FF1535" w:rsidRPr="00B14DF9" w:rsidRDefault="00FF1535" w:rsidP="00FF1535">
      <w:pPr>
        <w:jc w:val="both"/>
        <w:rPr>
          <w:rFonts w:asciiTheme="minorHAnsi" w:hAnsiTheme="minorHAnsi" w:cstheme="minorHAnsi"/>
          <w:b/>
          <w:bCs/>
          <w:szCs w:val="24"/>
          <w:lang w:eastAsia="en-GB"/>
        </w:rPr>
      </w:pPr>
      <w:r w:rsidRPr="00B14DF9">
        <w:rPr>
          <w:rFonts w:asciiTheme="minorHAnsi" w:hAnsiTheme="minorHAnsi" w:cstheme="minorHAnsi"/>
          <w:b/>
          <w:bCs/>
          <w:szCs w:val="24"/>
          <w:lang w:eastAsia="en-GB"/>
        </w:rPr>
        <w:t>*delete as appropriate</w:t>
      </w:r>
    </w:p>
    <w:p w14:paraId="759D4037" w14:textId="77777777" w:rsidR="00FF1535" w:rsidRDefault="00FF1535" w:rsidP="00FF1535">
      <w:pPr>
        <w:jc w:val="both"/>
        <w:rPr>
          <w:rFonts w:ascii="Verdana" w:hAnsi="Verdana" w:cs="Arial"/>
          <w:sz w:val="22"/>
          <w:szCs w:val="22"/>
          <w:lang w:eastAsia="en-GB"/>
        </w:rPr>
      </w:pPr>
    </w:p>
    <w:p w14:paraId="2CB57066" w14:textId="77777777" w:rsidR="00FF1535" w:rsidRDefault="00FF1535" w:rsidP="00FF1535">
      <w:pPr>
        <w:rPr>
          <w:rFonts w:ascii="Verdana" w:hAnsi="Verdana" w:cs="Arial"/>
          <w:sz w:val="22"/>
          <w:szCs w:val="22"/>
          <w:lang w:eastAsia="en-GB"/>
        </w:rPr>
      </w:pPr>
    </w:p>
    <w:p w14:paraId="47A5BA9E" w14:textId="77777777" w:rsidR="00FF1535" w:rsidRPr="00EC14B4" w:rsidRDefault="00FF1535" w:rsidP="00FF1535">
      <w:pPr>
        <w:jc w:val="both"/>
        <w:rPr>
          <w:rFonts w:ascii="Verdana" w:hAnsi="Verdana" w:cs="Arial"/>
          <w:sz w:val="22"/>
          <w:szCs w:val="22"/>
          <w:lang w:eastAsia="en-GB"/>
        </w:rPr>
      </w:pPr>
    </w:p>
    <w:p w14:paraId="1AE19A16" w14:textId="77777777" w:rsidR="008A0DF9" w:rsidRPr="00EC14B4" w:rsidRDefault="008A0DF9" w:rsidP="008A0DF9">
      <w:pPr>
        <w:jc w:val="both"/>
        <w:rPr>
          <w:rFonts w:ascii="Verdana" w:hAnsi="Verdana" w:cs="Arial"/>
          <w:sz w:val="22"/>
          <w:szCs w:val="22"/>
          <w:lang w:eastAsia="en-GB"/>
        </w:rPr>
      </w:pPr>
    </w:p>
    <w:p w14:paraId="5BE0EC12" w14:textId="77777777" w:rsidR="008A0DF9" w:rsidRPr="00EC14B4" w:rsidRDefault="008A0DF9" w:rsidP="008A0DF9">
      <w:pPr>
        <w:jc w:val="both"/>
        <w:rPr>
          <w:rFonts w:ascii="Verdana" w:hAnsi="Verdana" w:cs="Arial"/>
          <w:sz w:val="22"/>
          <w:szCs w:val="22"/>
          <w:lang w:eastAsia="en-GB"/>
        </w:rPr>
      </w:pPr>
    </w:p>
    <w:sectPr w:rsidR="008A0DF9" w:rsidRPr="00EC14B4" w:rsidSect="00661433">
      <w:headerReference w:type="first" r:id="rId13"/>
      <w:type w:val="continuous"/>
      <w:pgSz w:w="11904" w:h="16834"/>
      <w:pgMar w:top="851" w:right="1134" w:bottom="1361" w:left="1134" w:header="454" w:footer="45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2FD9D" w14:textId="77777777" w:rsidR="00467AB0" w:rsidRDefault="00467AB0">
      <w:r>
        <w:separator/>
      </w:r>
    </w:p>
  </w:endnote>
  <w:endnote w:type="continuationSeparator" w:id="0">
    <w:p w14:paraId="79E47A26" w14:textId="77777777" w:rsidR="00467AB0" w:rsidRDefault="00467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mpact">
    <w:panose1 w:val="020B0806030902050204"/>
    <w:charset w:val="00"/>
    <w:family w:val="swiss"/>
    <w:pitch w:val="variable"/>
    <w:sig w:usb0="00000287" w:usb1="00000000" w:usb2="00000000" w:usb3="00000000" w:csb0="0000009F" w:csb1="00000000"/>
  </w:font>
  <w:font w:name="Foundry Sans">
    <w:altName w:val="Times New Roman"/>
    <w:panose1 w:val="00000000000000000000"/>
    <w:charset w:val="00"/>
    <w:family w:val="auto"/>
    <w:notTrueType/>
    <w:pitch w:val="variable"/>
    <w:sig w:usb0="00000003" w:usb1="00000000" w:usb2="00000000" w:usb3="00000000" w:csb0="00000001" w:csb1="00000000"/>
  </w:font>
  <w:font w:name="GillSans Light">
    <w:altName w:val="GillSans Ligh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auto"/>
    <w:pitch w:val="variable"/>
    <w:sig w:usb0="00000000" w:usb1="D200F9FB" w:usb2="02000028"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C4F6D" w14:textId="77777777" w:rsidR="00467AB0" w:rsidRDefault="00467AB0">
      <w:r>
        <w:separator/>
      </w:r>
    </w:p>
  </w:footnote>
  <w:footnote w:type="continuationSeparator" w:id="0">
    <w:p w14:paraId="1098CF43" w14:textId="77777777" w:rsidR="00467AB0" w:rsidRDefault="00467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0E9EA" w14:textId="62C83235" w:rsidR="00362A32" w:rsidRPr="00362A32" w:rsidRDefault="00362A32" w:rsidP="00DA3649">
    <w:pPr>
      <w:pStyle w:val="Header"/>
      <w:jc w:val="center"/>
      <w:rPr>
        <w:rFonts w:asciiTheme="minorHAnsi" w:hAnsiTheme="minorHAnsi" w:cstheme="minorHAnsi"/>
        <w:b/>
        <w:sz w:val="22"/>
        <w:szCs w:val="22"/>
      </w:rPr>
    </w:pPr>
    <w:r w:rsidRPr="00362A32">
      <w:rPr>
        <w:rFonts w:asciiTheme="minorHAnsi" w:hAnsiTheme="minorHAnsi" w:cstheme="minorHAnsi"/>
        <w:b/>
        <w:sz w:val="22"/>
        <w:szCs w:val="22"/>
      </w:rPr>
      <w:t>Invitation to Tender Guidance – Commercial in Confidence</w:t>
    </w:r>
  </w:p>
  <w:p w14:paraId="6FFA82E2" w14:textId="77777777" w:rsidR="00362A32" w:rsidRDefault="00362A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BCCC9" w14:textId="77777777" w:rsidR="00362A32" w:rsidRDefault="00362A32" w:rsidP="004D422D">
    <w:pPr>
      <w:pStyle w:val="Header"/>
    </w:pPr>
  </w:p>
  <w:p w14:paraId="6CEC002D" w14:textId="77777777" w:rsidR="00362A32" w:rsidRDefault="00362A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D52E8" w14:textId="77777777" w:rsidR="00362A32" w:rsidRDefault="00362A32" w:rsidP="004D422D">
    <w:pPr>
      <w:pStyle w:val="Header"/>
    </w:pPr>
  </w:p>
  <w:p w14:paraId="210255D7" w14:textId="77777777" w:rsidR="00362A32" w:rsidRDefault="00362A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0747"/>
    <w:multiLevelType w:val="hybridMultilevel"/>
    <w:tmpl w:val="EC2AC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744E9"/>
    <w:multiLevelType w:val="hybridMultilevel"/>
    <w:tmpl w:val="A6EC1C54"/>
    <w:name w:val="WW8Num623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7E6032"/>
    <w:multiLevelType w:val="hybridMultilevel"/>
    <w:tmpl w:val="3D3C88F0"/>
    <w:name w:val="WW8Num623222232"/>
    <w:lvl w:ilvl="0" w:tplc="A6D6D820">
      <w:start w:val="1"/>
      <w:numFmt w:val="bullet"/>
      <w:lvlText w:val=""/>
      <w:lvlJc w:val="left"/>
      <w:pPr>
        <w:tabs>
          <w:tab w:val="num" w:pos="792"/>
        </w:tabs>
        <w:ind w:left="792" w:hanging="360"/>
      </w:pPr>
      <w:rPr>
        <w:rFonts w:ascii="Symbol" w:hAnsi="Symbol" w:hint="default"/>
        <w:color w:val="auto"/>
      </w:rPr>
    </w:lvl>
    <w:lvl w:ilvl="1" w:tplc="08090003" w:tentative="1">
      <w:start w:val="1"/>
      <w:numFmt w:val="bullet"/>
      <w:lvlText w:val="o"/>
      <w:lvlJc w:val="left"/>
      <w:pPr>
        <w:tabs>
          <w:tab w:val="num" w:pos="1515"/>
        </w:tabs>
        <w:ind w:left="1515" w:hanging="360"/>
      </w:pPr>
      <w:rPr>
        <w:rFonts w:ascii="Courier New" w:hAnsi="Courier New" w:cs="Marlett" w:hint="default"/>
      </w:rPr>
    </w:lvl>
    <w:lvl w:ilvl="2" w:tplc="08090005" w:tentative="1">
      <w:start w:val="1"/>
      <w:numFmt w:val="bullet"/>
      <w:lvlText w:val=""/>
      <w:lvlJc w:val="left"/>
      <w:pPr>
        <w:tabs>
          <w:tab w:val="num" w:pos="2235"/>
        </w:tabs>
        <w:ind w:left="2235" w:hanging="360"/>
      </w:pPr>
      <w:rPr>
        <w:rFonts w:ascii="Wingdings" w:hAnsi="Wingdings" w:hint="default"/>
      </w:rPr>
    </w:lvl>
    <w:lvl w:ilvl="3" w:tplc="08090001" w:tentative="1">
      <w:start w:val="1"/>
      <w:numFmt w:val="bullet"/>
      <w:lvlText w:val=""/>
      <w:lvlJc w:val="left"/>
      <w:pPr>
        <w:tabs>
          <w:tab w:val="num" w:pos="2955"/>
        </w:tabs>
        <w:ind w:left="2955" w:hanging="360"/>
      </w:pPr>
      <w:rPr>
        <w:rFonts w:ascii="Symbol" w:hAnsi="Symbol" w:hint="default"/>
      </w:rPr>
    </w:lvl>
    <w:lvl w:ilvl="4" w:tplc="08090003" w:tentative="1">
      <w:start w:val="1"/>
      <w:numFmt w:val="bullet"/>
      <w:lvlText w:val="o"/>
      <w:lvlJc w:val="left"/>
      <w:pPr>
        <w:tabs>
          <w:tab w:val="num" w:pos="3675"/>
        </w:tabs>
        <w:ind w:left="3675" w:hanging="360"/>
      </w:pPr>
      <w:rPr>
        <w:rFonts w:ascii="Courier New" w:hAnsi="Courier New" w:cs="Marlett" w:hint="default"/>
      </w:rPr>
    </w:lvl>
    <w:lvl w:ilvl="5" w:tplc="08090005" w:tentative="1">
      <w:start w:val="1"/>
      <w:numFmt w:val="bullet"/>
      <w:lvlText w:val=""/>
      <w:lvlJc w:val="left"/>
      <w:pPr>
        <w:tabs>
          <w:tab w:val="num" w:pos="4395"/>
        </w:tabs>
        <w:ind w:left="4395" w:hanging="360"/>
      </w:pPr>
      <w:rPr>
        <w:rFonts w:ascii="Wingdings" w:hAnsi="Wingdings" w:hint="default"/>
      </w:rPr>
    </w:lvl>
    <w:lvl w:ilvl="6" w:tplc="08090001" w:tentative="1">
      <w:start w:val="1"/>
      <w:numFmt w:val="bullet"/>
      <w:lvlText w:val=""/>
      <w:lvlJc w:val="left"/>
      <w:pPr>
        <w:tabs>
          <w:tab w:val="num" w:pos="5115"/>
        </w:tabs>
        <w:ind w:left="5115" w:hanging="360"/>
      </w:pPr>
      <w:rPr>
        <w:rFonts w:ascii="Symbol" w:hAnsi="Symbol" w:hint="default"/>
      </w:rPr>
    </w:lvl>
    <w:lvl w:ilvl="7" w:tplc="08090003" w:tentative="1">
      <w:start w:val="1"/>
      <w:numFmt w:val="bullet"/>
      <w:lvlText w:val="o"/>
      <w:lvlJc w:val="left"/>
      <w:pPr>
        <w:tabs>
          <w:tab w:val="num" w:pos="5835"/>
        </w:tabs>
        <w:ind w:left="5835" w:hanging="360"/>
      </w:pPr>
      <w:rPr>
        <w:rFonts w:ascii="Courier New" w:hAnsi="Courier New" w:cs="Marlett" w:hint="default"/>
      </w:rPr>
    </w:lvl>
    <w:lvl w:ilvl="8" w:tplc="08090005" w:tentative="1">
      <w:start w:val="1"/>
      <w:numFmt w:val="bullet"/>
      <w:lvlText w:val=""/>
      <w:lvlJc w:val="left"/>
      <w:pPr>
        <w:tabs>
          <w:tab w:val="num" w:pos="6555"/>
        </w:tabs>
        <w:ind w:left="6555" w:hanging="360"/>
      </w:pPr>
      <w:rPr>
        <w:rFonts w:ascii="Wingdings" w:hAnsi="Wingdings" w:hint="default"/>
      </w:rPr>
    </w:lvl>
  </w:abstractNum>
  <w:abstractNum w:abstractNumId="3" w15:restartNumberingAfterBreak="0">
    <w:nsid w:val="0D924B87"/>
    <w:multiLevelType w:val="multilevel"/>
    <w:tmpl w:val="1592BF20"/>
    <w:lvl w:ilvl="0">
      <w:start w:val="1"/>
      <w:numFmt w:val="decimal"/>
      <w:pStyle w:val="Sch2style1"/>
      <w:lvlText w:val="%1."/>
      <w:lvlJc w:val="left"/>
      <w:pPr>
        <w:tabs>
          <w:tab w:val="num" w:pos="709"/>
        </w:tabs>
        <w:ind w:left="709" w:hanging="709"/>
      </w:pPr>
      <w:rPr>
        <w:rFonts w:cs="Times New Roman" w:hint="default"/>
        <w:color w:val="auto"/>
      </w:rPr>
    </w:lvl>
    <w:lvl w:ilvl="1">
      <w:start w:val="1"/>
      <w:numFmt w:val="lowerLetter"/>
      <w:pStyle w:val="Sch2stylea"/>
      <w:lvlText w:val="(%2)"/>
      <w:lvlJc w:val="left"/>
      <w:pPr>
        <w:tabs>
          <w:tab w:val="num" w:pos="1559"/>
        </w:tabs>
        <w:ind w:left="1559" w:hanging="567"/>
      </w:pPr>
      <w:rPr>
        <w:rFonts w:cs="Times New Roman" w:hint="default"/>
      </w:rPr>
    </w:lvl>
    <w:lvl w:ilvl="2">
      <w:start w:val="1"/>
      <w:numFmt w:val="lowerRoman"/>
      <w:pStyle w:val="Sch2stylei"/>
      <w:lvlText w:val="(%3)"/>
      <w:lvlJc w:val="left"/>
      <w:pPr>
        <w:tabs>
          <w:tab w:val="num" w:pos="2421"/>
        </w:tabs>
        <w:ind w:left="2268" w:hanging="567"/>
      </w:pPr>
      <w:rPr>
        <w:rFonts w:cs="Times New Roman" w:hint="default"/>
      </w:rPr>
    </w:lvl>
    <w:lvl w:ilvl="3">
      <w:start w:val="1"/>
      <w:numFmt w:val="lowerRoman"/>
      <w:lvlText w:val="(%4)"/>
      <w:lvlJc w:val="left"/>
      <w:pPr>
        <w:tabs>
          <w:tab w:val="num" w:pos="2421"/>
        </w:tabs>
        <w:ind w:left="2268" w:hanging="567"/>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12644307"/>
    <w:multiLevelType w:val="hybridMultilevel"/>
    <w:tmpl w:val="43D00940"/>
    <w:name w:val="WW8Num6232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9A61D2"/>
    <w:multiLevelType w:val="hybridMultilevel"/>
    <w:tmpl w:val="1B862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1D4C2B"/>
    <w:multiLevelType w:val="hybridMultilevel"/>
    <w:tmpl w:val="A9862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101C8F"/>
    <w:multiLevelType w:val="hybridMultilevel"/>
    <w:tmpl w:val="E2A6BE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BE2905"/>
    <w:multiLevelType w:val="hybridMultilevel"/>
    <w:tmpl w:val="EB9C7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341E9B"/>
    <w:multiLevelType w:val="hybridMultilevel"/>
    <w:tmpl w:val="93BE6D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CE381C"/>
    <w:multiLevelType w:val="hybridMultilevel"/>
    <w:tmpl w:val="707A9220"/>
    <w:name w:val="WW8Num62322224"/>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2E24AD"/>
    <w:multiLevelType w:val="hybridMultilevel"/>
    <w:tmpl w:val="8DE64864"/>
    <w:name w:val="WW8Num623223"/>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8232D7"/>
    <w:multiLevelType w:val="hybridMultilevel"/>
    <w:tmpl w:val="600C2C1C"/>
    <w:lvl w:ilvl="0" w:tplc="08090001">
      <w:start w:val="1"/>
      <w:numFmt w:val="bullet"/>
      <w:lvlText w:val=""/>
      <w:lvlJc w:val="left"/>
      <w:pPr>
        <w:ind w:left="771" w:hanging="360"/>
      </w:pPr>
      <w:rPr>
        <w:rFonts w:ascii="Symbol" w:hAnsi="Symbol" w:hint="default"/>
      </w:rPr>
    </w:lvl>
    <w:lvl w:ilvl="1" w:tplc="08090003">
      <w:start w:val="1"/>
      <w:numFmt w:val="bullet"/>
      <w:lvlText w:val="o"/>
      <w:lvlJc w:val="left"/>
      <w:pPr>
        <w:ind w:left="1491" w:hanging="360"/>
      </w:pPr>
      <w:rPr>
        <w:rFonts w:ascii="Courier New" w:hAnsi="Courier New" w:cs="Courier New" w:hint="default"/>
      </w:rPr>
    </w:lvl>
    <w:lvl w:ilvl="2" w:tplc="08090005">
      <w:start w:val="1"/>
      <w:numFmt w:val="bullet"/>
      <w:lvlText w:val=""/>
      <w:lvlJc w:val="left"/>
      <w:pPr>
        <w:ind w:left="2211" w:hanging="360"/>
      </w:pPr>
      <w:rPr>
        <w:rFonts w:ascii="Wingdings" w:hAnsi="Wingdings" w:hint="default"/>
      </w:rPr>
    </w:lvl>
    <w:lvl w:ilvl="3" w:tplc="08090001">
      <w:start w:val="1"/>
      <w:numFmt w:val="bullet"/>
      <w:lvlText w:val=""/>
      <w:lvlJc w:val="left"/>
      <w:pPr>
        <w:ind w:left="2931" w:hanging="360"/>
      </w:pPr>
      <w:rPr>
        <w:rFonts w:ascii="Symbol" w:hAnsi="Symbol" w:hint="default"/>
      </w:rPr>
    </w:lvl>
    <w:lvl w:ilvl="4" w:tplc="08090003">
      <w:start w:val="1"/>
      <w:numFmt w:val="bullet"/>
      <w:lvlText w:val="o"/>
      <w:lvlJc w:val="left"/>
      <w:pPr>
        <w:ind w:left="3651" w:hanging="360"/>
      </w:pPr>
      <w:rPr>
        <w:rFonts w:ascii="Courier New" w:hAnsi="Courier New" w:cs="Courier New" w:hint="default"/>
      </w:rPr>
    </w:lvl>
    <w:lvl w:ilvl="5" w:tplc="08090005">
      <w:start w:val="1"/>
      <w:numFmt w:val="bullet"/>
      <w:lvlText w:val=""/>
      <w:lvlJc w:val="left"/>
      <w:pPr>
        <w:ind w:left="4371" w:hanging="360"/>
      </w:pPr>
      <w:rPr>
        <w:rFonts w:ascii="Wingdings" w:hAnsi="Wingdings" w:hint="default"/>
      </w:rPr>
    </w:lvl>
    <w:lvl w:ilvl="6" w:tplc="08090001">
      <w:start w:val="1"/>
      <w:numFmt w:val="bullet"/>
      <w:lvlText w:val=""/>
      <w:lvlJc w:val="left"/>
      <w:pPr>
        <w:ind w:left="5091" w:hanging="360"/>
      </w:pPr>
      <w:rPr>
        <w:rFonts w:ascii="Symbol" w:hAnsi="Symbol" w:hint="default"/>
      </w:rPr>
    </w:lvl>
    <w:lvl w:ilvl="7" w:tplc="08090003">
      <w:start w:val="1"/>
      <w:numFmt w:val="bullet"/>
      <w:lvlText w:val="o"/>
      <w:lvlJc w:val="left"/>
      <w:pPr>
        <w:ind w:left="5811" w:hanging="360"/>
      </w:pPr>
      <w:rPr>
        <w:rFonts w:ascii="Courier New" w:hAnsi="Courier New" w:cs="Courier New" w:hint="default"/>
      </w:rPr>
    </w:lvl>
    <w:lvl w:ilvl="8" w:tplc="08090005">
      <w:start w:val="1"/>
      <w:numFmt w:val="bullet"/>
      <w:lvlText w:val=""/>
      <w:lvlJc w:val="left"/>
      <w:pPr>
        <w:ind w:left="6531" w:hanging="360"/>
      </w:pPr>
      <w:rPr>
        <w:rFonts w:ascii="Wingdings" w:hAnsi="Wingdings" w:hint="default"/>
      </w:rPr>
    </w:lvl>
  </w:abstractNum>
  <w:abstractNum w:abstractNumId="14" w15:restartNumberingAfterBreak="0">
    <w:nsid w:val="4762386D"/>
    <w:multiLevelType w:val="hybridMultilevel"/>
    <w:tmpl w:val="B4D28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3F6725"/>
    <w:multiLevelType w:val="hybridMultilevel"/>
    <w:tmpl w:val="EE04B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E30E0B"/>
    <w:multiLevelType w:val="hybridMultilevel"/>
    <w:tmpl w:val="A5A66500"/>
    <w:name w:val="WW8Num6232223"/>
    <w:lvl w:ilvl="0" w:tplc="A6D6D820">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083"/>
        </w:tabs>
        <w:ind w:left="1083" w:hanging="360"/>
      </w:pPr>
      <w:rPr>
        <w:rFonts w:ascii="Courier New" w:hAnsi="Courier New" w:cs="Marlett"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Marlett"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Marlett"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7" w15:restartNumberingAfterBreak="0">
    <w:nsid w:val="4D9E657C"/>
    <w:multiLevelType w:val="hybridMultilevel"/>
    <w:tmpl w:val="2CBCA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C138DA"/>
    <w:multiLevelType w:val="hybridMultilevel"/>
    <w:tmpl w:val="99AA9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143EBD"/>
    <w:multiLevelType w:val="hybridMultilevel"/>
    <w:tmpl w:val="A80EAC7A"/>
    <w:name w:val="WW8Num623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653694"/>
    <w:multiLevelType w:val="hybridMultilevel"/>
    <w:tmpl w:val="FB4401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844AF6"/>
    <w:multiLevelType w:val="hybridMultilevel"/>
    <w:tmpl w:val="F5B24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0C2088"/>
    <w:multiLevelType w:val="hybridMultilevel"/>
    <w:tmpl w:val="882A473E"/>
    <w:name w:val="WW8Num62322223"/>
    <w:lvl w:ilvl="0" w:tplc="A6D6D820">
      <w:start w:val="1"/>
      <w:numFmt w:val="bullet"/>
      <w:lvlText w:val=""/>
      <w:lvlJc w:val="left"/>
      <w:pPr>
        <w:tabs>
          <w:tab w:val="num" w:pos="717"/>
        </w:tabs>
        <w:ind w:left="717" w:hanging="360"/>
      </w:pPr>
      <w:rPr>
        <w:rFonts w:ascii="Symbol" w:hAnsi="Symbol" w:hint="default"/>
        <w:color w:val="auto"/>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1A0AAD"/>
    <w:multiLevelType w:val="singleLevel"/>
    <w:tmpl w:val="04090017"/>
    <w:lvl w:ilvl="0">
      <w:start w:val="1"/>
      <w:numFmt w:val="lowerLetter"/>
      <w:lvlText w:val="%1)"/>
      <w:lvlJc w:val="left"/>
      <w:pPr>
        <w:tabs>
          <w:tab w:val="num" w:pos="360"/>
        </w:tabs>
        <w:ind w:left="360" w:hanging="360"/>
      </w:pPr>
      <w:rPr>
        <w:rFonts w:hint="default"/>
      </w:rPr>
    </w:lvl>
  </w:abstractNum>
  <w:abstractNum w:abstractNumId="24" w15:restartNumberingAfterBreak="0">
    <w:nsid w:val="56217373"/>
    <w:multiLevelType w:val="hybridMultilevel"/>
    <w:tmpl w:val="8696C882"/>
    <w:name w:val="WW8Num623"/>
    <w:lvl w:ilvl="0" w:tplc="A6D6D820">
      <w:start w:val="1"/>
      <w:numFmt w:val="bullet"/>
      <w:lvlText w:val=""/>
      <w:lvlJc w:val="left"/>
      <w:pPr>
        <w:tabs>
          <w:tab w:val="num" w:pos="900"/>
        </w:tabs>
        <w:ind w:left="900" w:hanging="360"/>
      </w:pPr>
      <w:rPr>
        <w:rFonts w:ascii="Symbol" w:hAnsi="Symbol" w:hint="default"/>
        <w:color w:val="auto"/>
      </w:rPr>
    </w:lvl>
    <w:lvl w:ilvl="1" w:tplc="04090001"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A71B04"/>
    <w:multiLevelType w:val="hybridMultilevel"/>
    <w:tmpl w:val="E7EE4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CC70C8"/>
    <w:multiLevelType w:val="hybridMultilevel"/>
    <w:tmpl w:val="FC3E9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E37B83"/>
    <w:multiLevelType w:val="multilevel"/>
    <w:tmpl w:val="0FD005D2"/>
    <w:name w:val="WW8Num62322"/>
    <w:lvl w:ilvl="0">
      <w:start w:val="1"/>
      <w:numFmt w:val="lowerLetter"/>
      <w:lvlText w:val="%1"/>
      <w:lvlJc w:val="left"/>
      <w:pPr>
        <w:tabs>
          <w:tab w:val="num" w:pos="360"/>
        </w:tabs>
        <w:ind w:left="360" w:hanging="360"/>
      </w:pPr>
      <w:rPr>
        <w:rFonts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8" w15:restartNumberingAfterBreak="0">
    <w:nsid w:val="66336EC5"/>
    <w:multiLevelType w:val="hybridMultilevel"/>
    <w:tmpl w:val="9A564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B91A21"/>
    <w:multiLevelType w:val="hybridMultilevel"/>
    <w:tmpl w:val="63BA5F00"/>
    <w:name w:val="sch_style1"/>
    <w:lvl w:ilvl="0" w:tplc="9402B9A8">
      <w:start w:val="1"/>
      <w:numFmt w:val="bullet"/>
      <w:lvlText w:val=""/>
      <w:lvlJc w:val="left"/>
      <w:pPr>
        <w:tabs>
          <w:tab w:val="num" w:pos="717"/>
        </w:tabs>
        <w:ind w:left="717" w:hanging="360"/>
      </w:pPr>
      <w:rPr>
        <w:rFonts w:ascii="Symbol" w:hAnsi="Symbol" w:hint="default"/>
        <w:color w:val="auto"/>
      </w:rPr>
    </w:lvl>
    <w:lvl w:ilvl="1" w:tplc="0E5C3DBA" w:tentative="1">
      <w:start w:val="1"/>
      <w:numFmt w:val="bullet"/>
      <w:lvlText w:val="o"/>
      <w:lvlJc w:val="left"/>
      <w:pPr>
        <w:tabs>
          <w:tab w:val="num" w:pos="1440"/>
        </w:tabs>
        <w:ind w:left="1440" w:hanging="360"/>
      </w:pPr>
      <w:rPr>
        <w:rFonts w:ascii="Courier New" w:hAnsi="Courier New" w:cs="Marlett" w:hint="default"/>
      </w:rPr>
    </w:lvl>
    <w:lvl w:ilvl="2" w:tplc="92C6257E" w:tentative="1">
      <w:start w:val="1"/>
      <w:numFmt w:val="bullet"/>
      <w:lvlText w:val=""/>
      <w:lvlJc w:val="left"/>
      <w:pPr>
        <w:tabs>
          <w:tab w:val="num" w:pos="2160"/>
        </w:tabs>
        <w:ind w:left="2160" w:hanging="360"/>
      </w:pPr>
      <w:rPr>
        <w:rFonts w:ascii="Wingdings" w:hAnsi="Wingdings" w:hint="default"/>
      </w:rPr>
    </w:lvl>
    <w:lvl w:ilvl="3" w:tplc="B754C410" w:tentative="1">
      <w:start w:val="1"/>
      <w:numFmt w:val="bullet"/>
      <w:lvlText w:val=""/>
      <w:lvlJc w:val="left"/>
      <w:pPr>
        <w:tabs>
          <w:tab w:val="num" w:pos="2880"/>
        </w:tabs>
        <w:ind w:left="2880" w:hanging="360"/>
      </w:pPr>
      <w:rPr>
        <w:rFonts w:ascii="Symbol" w:hAnsi="Symbol" w:hint="default"/>
      </w:rPr>
    </w:lvl>
    <w:lvl w:ilvl="4" w:tplc="3CDE5C6C" w:tentative="1">
      <w:start w:val="1"/>
      <w:numFmt w:val="bullet"/>
      <w:lvlText w:val="o"/>
      <w:lvlJc w:val="left"/>
      <w:pPr>
        <w:tabs>
          <w:tab w:val="num" w:pos="3600"/>
        </w:tabs>
        <w:ind w:left="3600" w:hanging="360"/>
      </w:pPr>
      <w:rPr>
        <w:rFonts w:ascii="Courier New" w:hAnsi="Courier New" w:cs="Marlett" w:hint="default"/>
      </w:rPr>
    </w:lvl>
    <w:lvl w:ilvl="5" w:tplc="F9327A36" w:tentative="1">
      <w:start w:val="1"/>
      <w:numFmt w:val="bullet"/>
      <w:lvlText w:val=""/>
      <w:lvlJc w:val="left"/>
      <w:pPr>
        <w:tabs>
          <w:tab w:val="num" w:pos="4320"/>
        </w:tabs>
        <w:ind w:left="4320" w:hanging="360"/>
      </w:pPr>
      <w:rPr>
        <w:rFonts w:ascii="Wingdings" w:hAnsi="Wingdings" w:hint="default"/>
      </w:rPr>
    </w:lvl>
    <w:lvl w:ilvl="6" w:tplc="D0B8C9F8" w:tentative="1">
      <w:start w:val="1"/>
      <w:numFmt w:val="bullet"/>
      <w:lvlText w:val=""/>
      <w:lvlJc w:val="left"/>
      <w:pPr>
        <w:tabs>
          <w:tab w:val="num" w:pos="5040"/>
        </w:tabs>
        <w:ind w:left="5040" w:hanging="360"/>
      </w:pPr>
      <w:rPr>
        <w:rFonts w:ascii="Symbol" w:hAnsi="Symbol" w:hint="default"/>
      </w:rPr>
    </w:lvl>
    <w:lvl w:ilvl="7" w:tplc="BBB45D36" w:tentative="1">
      <w:start w:val="1"/>
      <w:numFmt w:val="bullet"/>
      <w:lvlText w:val="o"/>
      <w:lvlJc w:val="left"/>
      <w:pPr>
        <w:tabs>
          <w:tab w:val="num" w:pos="5760"/>
        </w:tabs>
        <w:ind w:left="5760" w:hanging="360"/>
      </w:pPr>
      <w:rPr>
        <w:rFonts w:ascii="Courier New" w:hAnsi="Courier New" w:cs="Marlett" w:hint="default"/>
      </w:rPr>
    </w:lvl>
    <w:lvl w:ilvl="8" w:tplc="3D868CA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60082C"/>
    <w:multiLevelType w:val="hybridMultilevel"/>
    <w:tmpl w:val="4C20D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861DB1"/>
    <w:multiLevelType w:val="multilevel"/>
    <w:tmpl w:val="0DF60B60"/>
    <w:name w:val="WW8Num623222"/>
    <w:lvl w:ilvl="0">
      <w:start w:val="1"/>
      <w:numFmt w:val="decimal"/>
      <w:pStyle w:val="StyleCCLevel114ptBold"/>
      <w:lvlText w:val="Section %1."/>
      <w:lvlJc w:val="left"/>
      <w:pPr>
        <w:tabs>
          <w:tab w:val="num" w:pos="1985"/>
        </w:tabs>
        <w:ind w:left="1985" w:hanging="1985"/>
      </w:pPr>
      <w:rPr>
        <w:rFonts w:ascii="Verdana" w:hAnsi="Verdana" w:cs="Times New Roman" w:hint="default"/>
        <w:b/>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CLevel2"/>
      <w:lvlText w:val="%1.%2."/>
      <w:lvlJc w:val="left"/>
      <w:pPr>
        <w:tabs>
          <w:tab w:val="num" w:pos="851"/>
        </w:tabs>
        <w:ind w:left="851" w:hanging="851"/>
      </w:pPr>
      <w:rPr>
        <w:rFonts w:ascii="Verdana" w:hAnsi="Verdana" w:cs="Times New Roman" w:hint="default"/>
        <w:b/>
        <w:i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CLevel3"/>
      <w:lvlText w:val="%1.%2.%3."/>
      <w:lvlJc w:val="left"/>
      <w:pPr>
        <w:tabs>
          <w:tab w:val="num" w:pos="851"/>
        </w:tabs>
        <w:ind w:left="851" w:hanging="851"/>
      </w:pPr>
      <w:rPr>
        <w:rFonts w:ascii="Verdana" w:hAnsi="Verdana"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CLevel4"/>
      <w:lvlText w:val="(%4)"/>
      <w:lvlJc w:val="left"/>
      <w:pPr>
        <w:tabs>
          <w:tab w:val="num" w:pos="1843"/>
        </w:tabs>
        <w:ind w:left="1843" w:hanging="992"/>
      </w:pPr>
      <w:rPr>
        <w:rFonts w:cs="Times New Roman"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2" w15:restartNumberingAfterBreak="0">
    <w:nsid w:val="6A14466B"/>
    <w:multiLevelType w:val="hybridMultilevel"/>
    <w:tmpl w:val="5C64FE28"/>
    <w:lvl w:ilvl="0" w:tplc="5A62CE00">
      <w:start w:val="1"/>
      <w:numFmt w:val="bullet"/>
      <w:pStyle w:val="Bullet1"/>
      <w:lvlText w:val="·"/>
      <w:lvlJc w:val="left"/>
      <w:pPr>
        <w:tabs>
          <w:tab w:val="num" w:pos="360"/>
        </w:tabs>
        <w:ind w:left="360" w:hanging="360"/>
      </w:pPr>
      <w:rPr>
        <w:rFonts w:ascii="Symbol" w:hAnsi="Symbol" w:hint="default"/>
      </w:rPr>
    </w:lvl>
    <w:lvl w:ilvl="1" w:tplc="5CBE6852" w:tentative="1">
      <w:start w:val="1"/>
      <w:numFmt w:val="bullet"/>
      <w:lvlText w:val="·"/>
      <w:lvlJc w:val="left"/>
      <w:pPr>
        <w:tabs>
          <w:tab w:val="num" w:pos="1440"/>
        </w:tabs>
        <w:ind w:left="1440" w:hanging="360"/>
      </w:pPr>
      <w:rPr>
        <w:rFonts w:ascii="Symbol" w:hAnsi="Symbol" w:hint="default"/>
      </w:rPr>
    </w:lvl>
    <w:lvl w:ilvl="2" w:tplc="A0508804" w:tentative="1">
      <w:start w:val="1"/>
      <w:numFmt w:val="bullet"/>
      <w:lvlText w:val="·"/>
      <w:lvlJc w:val="left"/>
      <w:pPr>
        <w:tabs>
          <w:tab w:val="num" w:pos="2160"/>
        </w:tabs>
        <w:ind w:left="2160" w:hanging="360"/>
      </w:pPr>
      <w:rPr>
        <w:rFonts w:ascii="Symbol" w:hAnsi="Symbol" w:hint="default"/>
      </w:rPr>
    </w:lvl>
    <w:lvl w:ilvl="3" w:tplc="9FCCEDC0" w:tentative="1">
      <w:start w:val="1"/>
      <w:numFmt w:val="bullet"/>
      <w:lvlText w:val="·"/>
      <w:lvlJc w:val="left"/>
      <w:pPr>
        <w:tabs>
          <w:tab w:val="num" w:pos="2880"/>
        </w:tabs>
        <w:ind w:left="2880" w:hanging="360"/>
      </w:pPr>
      <w:rPr>
        <w:rFonts w:ascii="Symbol" w:hAnsi="Symbol" w:hint="default"/>
      </w:rPr>
    </w:lvl>
    <w:lvl w:ilvl="4" w:tplc="5D02A2F2" w:tentative="1">
      <w:start w:val="1"/>
      <w:numFmt w:val="bullet"/>
      <w:lvlText w:val="o"/>
      <w:lvlJc w:val="left"/>
      <w:pPr>
        <w:tabs>
          <w:tab w:val="num" w:pos="3600"/>
        </w:tabs>
        <w:ind w:left="3600" w:hanging="360"/>
      </w:pPr>
      <w:rPr>
        <w:rFonts w:ascii="Courier New" w:hAnsi="Courier New" w:hint="default"/>
      </w:rPr>
    </w:lvl>
    <w:lvl w:ilvl="5" w:tplc="CF929798" w:tentative="1">
      <w:start w:val="1"/>
      <w:numFmt w:val="bullet"/>
      <w:lvlText w:val="§"/>
      <w:lvlJc w:val="left"/>
      <w:pPr>
        <w:tabs>
          <w:tab w:val="num" w:pos="4320"/>
        </w:tabs>
        <w:ind w:left="4320" w:hanging="360"/>
      </w:pPr>
      <w:rPr>
        <w:rFonts w:ascii="Wingdings" w:hAnsi="Wingdings" w:hint="default"/>
      </w:rPr>
    </w:lvl>
    <w:lvl w:ilvl="6" w:tplc="089EF286" w:tentative="1">
      <w:start w:val="1"/>
      <w:numFmt w:val="bullet"/>
      <w:lvlText w:val="·"/>
      <w:lvlJc w:val="left"/>
      <w:pPr>
        <w:tabs>
          <w:tab w:val="num" w:pos="5040"/>
        </w:tabs>
        <w:ind w:left="5040" w:hanging="360"/>
      </w:pPr>
      <w:rPr>
        <w:rFonts w:ascii="Symbol" w:hAnsi="Symbol" w:hint="default"/>
      </w:rPr>
    </w:lvl>
    <w:lvl w:ilvl="7" w:tplc="BB8EDE8E" w:tentative="1">
      <w:start w:val="1"/>
      <w:numFmt w:val="bullet"/>
      <w:lvlText w:val="o"/>
      <w:lvlJc w:val="left"/>
      <w:pPr>
        <w:tabs>
          <w:tab w:val="num" w:pos="5760"/>
        </w:tabs>
        <w:ind w:left="5760" w:hanging="360"/>
      </w:pPr>
      <w:rPr>
        <w:rFonts w:ascii="Courier New" w:hAnsi="Courier New" w:hint="default"/>
      </w:rPr>
    </w:lvl>
    <w:lvl w:ilvl="8" w:tplc="AC5254A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F641EB8"/>
    <w:multiLevelType w:val="hybridMultilevel"/>
    <w:tmpl w:val="36DCE404"/>
    <w:lvl w:ilvl="0" w:tplc="FFFFFFFF">
      <w:start w:val="1"/>
      <w:numFmt w:val="bullet"/>
      <w:pStyle w:val="Bullets"/>
      <w:lvlText w:val=""/>
      <w:lvlJc w:val="left"/>
      <w:pPr>
        <w:tabs>
          <w:tab w:val="num" w:pos="227"/>
        </w:tabs>
        <w:ind w:left="227" w:hanging="227"/>
      </w:pPr>
      <w:rPr>
        <w:rFonts w:ascii="Webdings" w:hAnsi="Webdings" w:hint="default"/>
        <w:color w:val="426BBA"/>
        <w:spacing w:val="0"/>
        <w:position w:val="3"/>
        <w:sz w:val="12"/>
        <w:szCs w:val="12"/>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7565064C"/>
    <w:multiLevelType w:val="hybridMultilevel"/>
    <w:tmpl w:val="8EA86314"/>
    <w:lvl w:ilvl="0" w:tplc="BF70C316">
      <w:start w:val="1"/>
      <w:numFmt w:val="bullet"/>
      <w:pStyle w:val="Normalbullet"/>
      <w:lvlText w:val=""/>
      <w:lvlJc w:val="left"/>
      <w:pPr>
        <w:ind w:left="1080" w:hanging="360"/>
      </w:pPr>
      <w:rPr>
        <w:rFonts w:ascii="Symbol" w:hAnsi="Symbol" w:hint="default"/>
        <w:b w:val="0"/>
        <w:i w:val="0"/>
        <w:color w:val="808080" w:themeColor="background1" w:themeShade="80"/>
        <w:sz w:val="20"/>
      </w:rPr>
    </w:lvl>
    <w:lvl w:ilvl="1" w:tplc="14090003">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35" w15:restartNumberingAfterBreak="0">
    <w:nsid w:val="76420B39"/>
    <w:multiLevelType w:val="hybridMultilevel"/>
    <w:tmpl w:val="7C8EB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37" w15:restartNumberingAfterBreak="0">
    <w:nsid w:val="79AE55D5"/>
    <w:multiLevelType w:val="hybridMultilevel"/>
    <w:tmpl w:val="4C6C4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FF950C8"/>
    <w:multiLevelType w:val="hybridMultilevel"/>
    <w:tmpl w:val="0CB85A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32"/>
  </w:num>
  <w:num w:numId="3">
    <w:abstractNumId w:val="31"/>
  </w:num>
  <w:num w:numId="4">
    <w:abstractNumId w:val="35"/>
  </w:num>
  <w:num w:numId="5">
    <w:abstractNumId w:val="0"/>
  </w:num>
  <w:num w:numId="6">
    <w:abstractNumId w:val="15"/>
  </w:num>
  <w:num w:numId="7">
    <w:abstractNumId w:val="30"/>
  </w:num>
  <w:num w:numId="8">
    <w:abstractNumId w:val="21"/>
  </w:num>
  <w:num w:numId="9">
    <w:abstractNumId w:val="18"/>
  </w:num>
  <w:num w:numId="10">
    <w:abstractNumId w:val="14"/>
  </w:num>
  <w:num w:numId="11">
    <w:abstractNumId w:val="28"/>
  </w:num>
  <w:num w:numId="12">
    <w:abstractNumId w:val="6"/>
  </w:num>
  <w:num w:numId="13">
    <w:abstractNumId w:val="4"/>
  </w:num>
  <w:num w:numId="14">
    <w:abstractNumId w:val="36"/>
  </w:num>
  <w:num w:numId="15">
    <w:abstractNumId w:val="34"/>
  </w:num>
  <w:num w:numId="16">
    <w:abstractNumId w:val="10"/>
  </w:num>
  <w:num w:numId="17">
    <w:abstractNumId w:val="38"/>
  </w:num>
  <w:num w:numId="18">
    <w:abstractNumId w:val="9"/>
  </w:num>
  <w:num w:numId="19">
    <w:abstractNumId w:val="25"/>
  </w:num>
  <w:num w:numId="20">
    <w:abstractNumId w:val="23"/>
  </w:num>
  <w:num w:numId="21">
    <w:abstractNumId w:val="8"/>
  </w:num>
  <w:num w:numId="22">
    <w:abstractNumId w:val="37"/>
  </w:num>
  <w:num w:numId="23">
    <w:abstractNumId w:val="17"/>
  </w:num>
  <w:num w:numId="24">
    <w:abstractNumId w:val="26"/>
  </w:num>
  <w:num w:numId="25">
    <w:abstractNumId w:val="7"/>
  </w:num>
  <w:num w:numId="2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13"/>
  </w:num>
  <w:num w:numId="29">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51201" fillcolor="white">
      <v:fill color="white"/>
      <v:shadow color="black" opacity="49151f" offset=".74833mm,.74833mm"/>
      <o:colormru v:ext="edit" colors="#f4a20b,#789327,#6db3ff,#cc621e,#e6aa7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BCA"/>
    <w:rsid w:val="00000B77"/>
    <w:rsid w:val="00001717"/>
    <w:rsid w:val="00004571"/>
    <w:rsid w:val="00004CC2"/>
    <w:rsid w:val="00005090"/>
    <w:rsid w:val="000127D2"/>
    <w:rsid w:val="00014C62"/>
    <w:rsid w:val="000156CC"/>
    <w:rsid w:val="00016420"/>
    <w:rsid w:val="00016757"/>
    <w:rsid w:val="00024159"/>
    <w:rsid w:val="00025E3A"/>
    <w:rsid w:val="00027F74"/>
    <w:rsid w:val="00032519"/>
    <w:rsid w:val="00035894"/>
    <w:rsid w:val="0003661B"/>
    <w:rsid w:val="00036BBA"/>
    <w:rsid w:val="00037EB9"/>
    <w:rsid w:val="000413E4"/>
    <w:rsid w:val="000436F7"/>
    <w:rsid w:val="00043C3D"/>
    <w:rsid w:val="00043C49"/>
    <w:rsid w:val="000477DC"/>
    <w:rsid w:val="00050FE1"/>
    <w:rsid w:val="000511E4"/>
    <w:rsid w:val="00052175"/>
    <w:rsid w:val="00052237"/>
    <w:rsid w:val="0005386F"/>
    <w:rsid w:val="00060E89"/>
    <w:rsid w:val="00061008"/>
    <w:rsid w:val="00061123"/>
    <w:rsid w:val="000612CA"/>
    <w:rsid w:val="000615C2"/>
    <w:rsid w:val="000646AA"/>
    <w:rsid w:val="000676A4"/>
    <w:rsid w:val="00067E4E"/>
    <w:rsid w:val="00070253"/>
    <w:rsid w:val="00073C58"/>
    <w:rsid w:val="0007623F"/>
    <w:rsid w:val="000764D0"/>
    <w:rsid w:val="00076BFF"/>
    <w:rsid w:val="0007799A"/>
    <w:rsid w:val="000832C7"/>
    <w:rsid w:val="00083625"/>
    <w:rsid w:val="00083F97"/>
    <w:rsid w:val="0008583D"/>
    <w:rsid w:val="00086DE9"/>
    <w:rsid w:val="000873B8"/>
    <w:rsid w:val="000903E7"/>
    <w:rsid w:val="00092669"/>
    <w:rsid w:val="000927DD"/>
    <w:rsid w:val="000949B3"/>
    <w:rsid w:val="000973B6"/>
    <w:rsid w:val="000A0380"/>
    <w:rsid w:val="000A08F1"/>
    <w:rsid w:val="000A099D"/>
    <w:rsid w:val="000A0E4B"/>
    <w:rsid w:val="000A2D92"/>
    <w:rsid w:val="000A3D50"/>
    <w:rsid w:val="000A5016"/>
    <w:rsid w:val="000A634D"/>
    <w:rsid w:val="000A64D6"/>
    <w:rsid w:val="000A69AB"/>
    <w:rsid w:val="000A7A58"/>
    <w:rsid w:val="000A7B2E"/>
    <w:rsid w:val="000B0B45"/>
    <w:rsid w:val="000B10B6"/>
    <w:rsid w:val="000B21CC"/>
    <w:rsid w:val="000B329D"/>
    <w:rsid w:val="000B3CBE"/>
    <w:rsid w:val="000B53FD"/>
    <w:rsid w:val="000B5E9A"/>
    <w:rsid w:val="000C0383"/>
    <w:rsid w:val="000C213B"/>
    <w:rsid w:val="000C30FC"/>
    <w:rsid w:val="000C3AF3"/>
    <w:rsid w:val="000D3892"/>
    <w:rsid w:val="000D3AB5"/>
    <w:rsid w:val="000D3BAA"/>
    <w:rsid w:val="000D4195"/>
    <w:rsid w:val="000D462B"/>
    <w:rsid w:val="000D4DAF"/>
    <w:rsid w:val="000D5780"/>
    <w:rsid w:val="000D57F8"/>
    <w:rsid w:val="000D7D5B"/>
    <w:rsid w:val="000E023A"/>
    <w:rsid w:val="000E0FF5"/>
    <w:rsid w:val="000E18AF"/>
    <w:rsid w:val="000E3DAC"/>
    <w:rsid w:val="000E59DF"/>
    <w:rsid w:val="000E673A"/>
    <w:rsid w:val="000F2752"/>
    <w:rsid w:val="000F3EA9"/>
    <w:rsid w:val="000F4184"/>
    <w:rsid w:val="00100A37"/>
    <w:rsid w:val="00101521"/>
    <w:rsid w:val="00101670"/>
    <w:rsid w:val="001024A4"/>
    <w:rsid w:val="001025C6"/>
    <w:rsid w:val="00104AC9"/>
    <w:rsid w:val="00107757"/>
    <w:rsid w:val="00112E5F"/>
    <w:rsid w:val="001136C8"/>
    <w:rsid w:val="00113C0C"/>
    <w:rsid w:val="00116730"/>
    <w:rsid w:val="0011765B"/>
    <w:rsid w:val="00120437"/>
    <w:rsid w:val="00123953"/>
    <w:rsid w:val="00123E69"/>
    <w:rsid w:val="00124624"/>
    <w:rsid w:val="00125122"/>
    <w:rsid w:val="00126CE0"/>
    <w:rsid w:val="00132577"/>
    <w:rsid w:val="0013325E"/>
    <w:rsid w:val="00133AE6"/>
    <w:rsid w:val="001363FD"/>
    <w:rsid w:val="00136C8A"/>
    <w:rsid w:val="00137ADE"/>
    <w:rsid w:val="001410BC"/>
    <w:rsid w:val="0014499B"/>
    <w:rsid w:val="00145516"/>
    <w:rsid w:val="00146577"/>
    <w:rsid w:val="0014696B"/>
    <w:rsid w:val="00151B53"/>
    <w:rsid w:val="0015205A"/>
    <w:rsid w:val="00152C46"/>
    <w:rsid w:val="00153184"/>
    <w:rsid w:val="0015477C"/>
    <w:rsid w:val="00154C1E"/>
    <w:rsid w:val="0016037B"/>
    <w:rsid w:val="00160728"/>
    <w:rsid w:val="001607B4"/>
    <w:rsid w:val="001617C5"/>
    <w:rsid w:val="00161AC4"/>
    <w:rsid w:val="001622F0"/>
    <w:rsid w:val="00162ED6"/>
    <w:rsid w:val="001648A0"/>
    <w:rsid w:val="00164ADC"/>
    <w:rsid w:val="00167D54"/>
    <w:rsid w:val="00167F2F"/>
    <w:rsid w:val="00171BF4"/>
    <w:rsid w:val="00175DC2"/>
    <w:rsid w:val="00176765"/>
    <w:rsid w:val="001772A7"/>
    <w:rsid w:val="00181AFD"/>
    <w:rsid w:val="001853AB"/>
    <w:rsid w:val="00185A26"/>
    <w:rsid w:val="00185CFB"/>
    <w:rsid w:val="001907CD"/>
    <w:rsid w:val="00191178"/>
    <w:rsid w:val="0019162E"/>
    <w:rsid w:val="00192D01"/>
    <w:rsid w:val="00194402"/>
    <w:rsid w:val="0019485A"/>
    <w:rsid w:val="00194F24"/>
    <w:rsid w:val="001A06DB"/>
    <w:rsid w:val="001A1623"/>
    <w:rsid w:val="001A19D1"/>
    <w:rsid w:val="001A5532"/>
    <w:rsid w:val="001A5E47"/>
    <w:rsid w:val="001B1EB6"/>
    <w:rsid w:val="001B50F7"/>
    <w:rsid w:val="001B6E33"/>
    <w:rsid w:val="001B7375"/>
    <w:rsid w:val="001C232C"/>
    <w:rsid w:val="001C331F"/>
    <w:rsid w:val="001C45CC"/>
    <w:rsid w:val="001C715B"/>
    <w:rsid w:val="001C7FC1"/>
    <w:rsid w:val="001D11FD"/>
    <w:rsid w:val="001D1673"/>
    <w:rsid w:val="001D2749"/>
    <w:rsid w:val="001D43A9"/>
    <w:rsid w:val="001D5167"/>
    <w:rsid w:val="001E08D8"/>
    <w:rsid w:val="001E1AC9"/>
    <w:rsid w:val="001E2016"/>
    <w:rsid w:val="001E2FA7"/>
    <w:rsid w:val="001E3FF4"/>
    <w:rsid w:val="001E40F7"/>
    <w:rsid w:val="001E4868"/>
    <w:rsid w:val="001E69D6"/>
    <w:rsid w:val="001E6C8B"/>
    <w:rsid w:val="001E6CE1"/>
    <w:rsid w:val="001E76C4"/>
    <w:rsid w:val="001F049A"/>
    <w:rsid w:val="001F2235"/>
    <w:rsid w:val="001F2D3A"/>
    <w:rsid w:val="001F3A53"/>
    <w:rsid w:val="001F53E8"/>
    <w:rsid w:val="001F53F4"/>
    <w:rsid w:val="001F5484"/>
    <w:rsid w:val="001F585C"/>
    <w:rsid w:val="001F7255"/>
    <w:rsid w:val="001F78FD"/>
    <w:rsid w:val="00206BCB"/>
    <w:rsid w:val="00214213"/>
    <w:rsid w:val="00214269"/>
    <w:rsid w:val="002169E1"/>
    <w:rsid w:val="00220BFC"/>
    <w:rsid w:val="00221235"/>
    <w:rsid w:val="00225AAB"/>
    <w:rsid w:val="00225B06"/>
    <w:rsid w:val="00227D59"/>
    <w:rsid w:val="00231E79"/>
    <w:rsid w:val="00232573"/>
    <w:rsid w:val="002358DA"/>
    <w:rsid w:val="002369CA"/>
    <w:rsid w:val="002371D6"/>
    <w:rsid w:val="00237E67"/>
    <w:rsid w:val="00240949"/>
    <w:rsid w:val="00240C83"/>
    <w:rsid w:val="00241406"/>
    <w:rsid w:val="00242106"/>
    <w:rsid w:val="00242345"/>
    <w:rsid w:val="00242B89"/>
    <w:rsid w:val="00243108"/>
    <w:rsid w:val="00244004"/>
    <w:rsid w:val="002444C9"/>
    <w:rsid w:val="002456F6"/>
    <w:rsid w:val="002475A0"/>
    <w:rsid w:val="00247827"/>
    <w:rsid w:val="002510E5"/>
    <w:rsid w:val="00252080"/>
    <w:rsid w:val="002523AE"/>
    <w:rsid w:val="00254160"/>
    <w:rsid w:val="002544C8"/>
    <w:rsid w:val="00254C35"/>
    <w:rsid w:val="002624C0"/>
    <w:rsid w:val="00262BC0"/>
    <w:rsid w:val="0026358F"/>
    <w:rsid w:val="002648EA"/>
    <w:rsid w:val="00266471"/>
    <w:rsid w:val="00267F28"/>
    <w:rsid w:val="002723C5"/>
    <w:rsid w:val="002732F4"/>
    <w:rsid w:val="00274C93"/>
    <w:rsid w:val="00276B30"/>
    <w:rsid w:val="0028161D"/>
    <w:rsid w:val="002827B6"/>
    <w:rsid w:val="00283330"/>
    <w:rsid w:val="00285D16"/>
    <w:rsid w:val="00286E20"/>
    <w:rsid w:val="00287B47"/>
    <w:rsid w:val="0029112F"/>
    <w:rsid w:val="0029183E"/>
    <w:rsid w:val="00292BD1"/>
    <w:rsid w:val="002A1878"/>
    <w:rsid w:val="002A4D93"/>
    <w:rsid w:val="002A624D"/>
    <w:rsid w:val="002B0427"/>
    <w:rsid w:val="002B2E57"/>
    <w:rsid w:val="002B35E8"/>
    <w:rsid w:val="002B38C6"/>
    <w:rsid w:val="002B5FDF"/>
    <w:rsid w:val="002C0083"/>
    <w:rsid w:val="002C0491"/>
    <w:rsid w:val="002C57D0"/>
    <w:rsid w:val="002C6EDD"/>
    <w:rsid w:val="002C7735"/>
    <w:rsid w:val="002C7855"/>
    <w:rsid w:val="002C7901"/>
    <w:rsid w:val="002D19A6"/>
    <w:rsid w:val="002D436B"/>
    <w:rsid w:val="002D4401"/>
    <w:rsid w:val="002D4C79"/>
    <w:rsid w:val="002D4CDA"/>
    <w:rsid w:val="002D5065"/>
    <w:rsid w:val="002D640C"/>
    <w:rsid w:val="002D7402"/>
    <w:rsid w:val="002E0643"/>
    <w:rsid w:val="002E263F"/>
    <w:rsid w:val="002E375B"/>
    <w:rsid w:val="002E6160"/>
    <w:rsid w:val="002E68EA"/>
    <w:rsid w:val="002E7E6A"/>
    <w:rsid w:val="002F2129"/>
    <w:rsid w:val="002F35F3"/>
    <w:rsid w:val="002F3917"/>
    <w:rsid w:val="002F4178"/>
    <w:rsid w:val="002F56B6"/>
    <w:rsid w:val="002F5D63"/>
    <w:rsid w:val="002F5E14"/>
    <w:rsid w:val="002F6010"/>
    <w:rsid w:val="0030136A"/>
    <w:rsid w:val="00302477"/>
    <w:rsid w:val="00303D1D"/>
    <w:rsid w:val="00305887"/>
    <w:rsid w:val="0030598C"/>
    <w:rsid w:val="00305FB5"/>
    <w:rsid w:val="00306D49"/>
    <w:rsid w:val="0030749D"/>
    <w:rsid w:val="0031075C"/>
    <w:rsid w:val="0031099E"/>
    <w:rsid w:val="0031338E"/>
    <w:rsid w:val="00313586"/>
    <w:rsid w:val="00314A79"/>
    <w:rsid w:val="0032230F"/>
    <w:rsid w:val="00325BF6"/>
    <w:rsid w:val="00325D73"/>
    <w:rsid w:val="00326BDF"/>
    <w:rsid w:val="003273EE"/>
    <w:rsid w:val="0033279B"/>
    <w:rsid w:val="00332E74"/>
    <w:rsid w:val="00333F9D"/>
    <w:rsid w:val="003437C0"/>
    <w:rsid w:val="00344B04"/>
    <w:rsid w:val="0034539D"/>
    <w:rsid w:val="00350117"/>
    <w:rsid w:val="00356023"/>
    <w:rsid w:val="00356493"/>
    <w:rsid w:val="0036146C"/>
    <w:rsid w:val="00362A32"/>
    <w:rsid w:val="00363217"/>
    <w:rsid w:val="003637E3"/>
    <w:rsid w:val="0036655C"/>
    <w:rsid w:val="00367A3E"/>
    <w:rsid w:val="0037067C"/>
    <w:rsid w:val="00371C4C"/>
    <w:rsid w:val="0037469C"/>
    <w:rsid w:val="00374B12"/>
    <w:rsid w:val="00381694"/>
    <w:rsid w:val="00382B58"/>
    <w:rsid w:val="00382BD5"/>
    <w:rsid w:val="00384B66"/>
    <w:rsid w:val="00386003"/>
    <w:rsid w:val="00392B0E"/>
    <w:rsid w:val="0039391A"/>
    <w:rsid w:val="00393FCD"/>
    <w:rsid w:val="003952FE"/>
    <w:rsid w:val="00395401"/>
    <w:rsid w:val="003964AD"/>
    <w:rsid w:val="003A4168"/>
    <w:rsid w:val="003B18CC"/>
    <w:rsid w:val="003B2075"/>
    <w:rsid w:val="003B3DCA"/>
    <w:rsid w:val="003B54B9"/>
    <w:rsid w:val="003C0C79"/>
    <w:rsid w:val="003C4672"/>
    <w:rsid w:val="003D034A"/>
    <w:rsid w:val="003D1B08"/>
    <w:rsid w:val="003D3F94"/>
    <w:rsid w:val="003E1481"/>
    <w:rsid w:val="003E786A"/>
    <w:rsid w:val="003F0783"/>
    <w:rsid w:val="003F093D"/>
    <w:rsid w:val="003F1269"/>
    <w:rsid w:val="003F32D9"/>
    <w:rsid w:val="003F552E"/>
    <w:rsid w:val="003F59A8"/>
    <w:rsid w:val="00400F68"/>
    <w:rsid w:val="00403B4A"/>
    <w:rsid w:val="0040516C"/>
    <w:rsid w:val="00405B8C"/>
    <w:rsid w:val="00406D28"/>
    <w:rsid w:val="004071CD"/>
    <w:rsid w:val="00410659"/>
    <w:rsid w:val="004129EE"/>
    <w:rsid w:val="0041333F"/>
    <w:rsid w:val="004139B0"/>
    <w:rsid w:val="004154F4"/>
    <w:rsid w:val="00417DCF"/>
    <w:rsid w:val="00426332"/>
    <w:rsid w:val="00430EE0"/>
    <w:rsid w:val="00431BCA"/>
    <w:rsid w:val="00440E73"/>
    <w:rsid w:val="004410FF"/>
    <w:rsid w:val="0044301B"/>
    <w:rsid w:val="00443DB2"/>
    <w:rsid w:val="00444938"/>
    <w:rsid w:val="004504C8"/>
    <w:rsid w:val="004531E8"/>
    <w:rsid w:val="00455AF7"/>
    <w:rsid w:val="00455F14"/>
    <w:rsid w:val="0045730C"/>
    <w:rsid w:val="00462B61"/>
    <w:rsid w:val="00462E39"/>
    <w:rsid w:val="00463088"/>
    <w:rsid w:val="004636A3"/>
    <w:rsid w:val="004648B6"/>
    <w:rsid w:val="0046769C"/>
    <w:rsid w:val="00467AB0"/>
    <w:rsid w:val="00471B71"/>
    <w:rsid w:val="00473FED"/>
    <w:rsid w:val="00475947"/>
    <w:rsid w:val="00475955"/>
    <w:rsid w:val="00476F36"/>
    <w:rsid w:val="00480C83"/>
    <w:rsid w:val="0048382D"/>
    <w:rsid w:val="004840AB"/>
    <w:rsid w:val="004842FE"/>
    <w:rsid w:val="0048432F"/>
    <w:rsid w:val="00486CE1"/>
    <w:rsid w:val="00493E85"/>
    <w:rsid w:val="00497424"/>
    <w:rsid w:val="004A1A10"/>
    <w:rsid w:val="004A1D06"/>
    <w:rsid w:val="004A21F3"/>
    <w:rsid w:val="004A3817"/>
    <w:rsid w:val="004A51A6"/>
    <w:rsid w:val="004A5869"/>
    <w:rsid w:val="004A634C"/>
    <w:rsid w:val="004A685B"/>
    <w:rsid w:val="004A7D00"/>
    <w:rsid w:val="004B2186"/>
    <w:rsid w:val="004B29D2"/>
    <w:rsid w:val="004B34EA"/>
    <w:rsid w:val="004B376F"/>
    <w:rsid w:val="004B4DF1"/>
    <w:rsid w:val="004B6A45"/>
    <w:rsid w:val="004C1B66"/>
    <w:rsid w:val="004C418B"/>
    <w:rsid w:val="004C4B17"/>
    <w:rsid w:val="004C7B99"/>
    <w:rsid w:val="004D33D4"/>
    <w:rsid w:val="004D422D"/>
    <w:rsid w:val="004D5F5B"/>
    <w:rsid w:val="004D751E"/>
    <w:rsid w:val="004D7D09"/>
    <w:rsid w:val="004E1A50"/>
    <w:rsid w:val="004E1CCD"/>
    <w:rsid w:val="004E4E53"/>
    <w:rsid w:val="004E5FEE"/>
    <w:rsid w:val="004F1298"/>
    <w:rsid w:val="004F7A8E"/>
    <w:rsid w:val="005019F3"/>
    <w:rsid w:val="00502348"/>
    <w:rsid w:val="005029D6"/>
    <w:rsid w:val="00504F80"/>
    <w:rsid w:val="00505CA6"/>
    <w:rsid w:val="00505F8E"/>
    <w:rsid w:val="00512DF0"/>
    <w:rsid w:val="00516E1C"/>
    <w:rsid w:val="00517D1E"/>
    <w:rsid w:val="005219D9"/>
    <w:rsid w:val="005227FE"/>
    <w:rsid w:val="00523F24"/>
    <w:rsid w:val="00525682"/>
    <w:rsid w:val="00526F7D"/>
    <w:rsid w:val="0052797F"/>
    <w:rsid w:val="00531EFC"/>
    <w:rsid w:val="00533F0B"/>
    <w:rsid w:val="00534728"/>
    <w:rsid w:val="00534DA1"/>
    <w:rsid w:val="0053697E"/>
    <w:rsid w:val="00537BBC"/>
    <w:rsid w:val="00537D9E"/>
    <w:rsid w:val="00540DDB"/>
    <w:rsid w:val="00540E30"/>
    <w:rsid w:val="005432A1"/>
    <w:rsid w:val="00544D37"/>
    <w:rsid w:val="005455E2"/>
    <w:rsid w:val="00552972"/>
    <w:rsid w:val="00552FE6"/>
    <w:rsid w:val="0055698A"/>
    <w:rsid w:val="00557E0D"/>
    <w:rsid w:val="005623FA"/>
    <w:rsid w:val="00565575"/>
    <w:rsid w:val="00565E17"/>
    <w:rsid w:val="005730AE"/>
    <w:rsid w:val="005739C6"/>
    <w:rsid w:val="00576744"/>
    <w:rsid w:val="00576F88"/>
    <w:rsid w:val="00577A80"/>
    <w:rsid w:val="00577EA9"/>
    <w:rsid w:val="00580791"/>
    <w:rsid w:val="00580DE6"/>
    <w:rsid w:val="00580F98"/>
    <w:rsid w:val="00581A77"/>
    <w:rsid w:val="00582D2D"/>
    <w:rsid w:val="00582DF6"/>
    <w:rsid w:val="005838ED"/>
    <w:rsid w:val="00590A21"/>
    <w:rsid w:val="00594B9A"/>
    <w:rsid w:val="0059590E"/>
    <w:rsid w:val="005960FC"/>
    <w:rsid w:val="00596138"/>
    <w:rsid w:val="005A1DE2"/>
    <w:rsid w:val="005A36FD"/>
    <w:rsid w:val="005A38AC"/>
    <w:rsid w:val="005A5752"/>
    <w:rsid w:val="005B4A24"/>
    <w:rsid w:val="005B5176"/>
    <w:rsid w:val="005B5C0B"/>
    <w:rsid w:val="005B74BA"/>
    <w:rsid w:val="005C15EC"/>
    <w:rsid w:val="005D264A"/>
    <w:rsid w:val="005D415F"/>
    <w:rsid w:val="005D4B06"/>
    <w:rsid w:val="005D5F5D"/>
    <w:rsid w:val="005D61F1"/>
    <w:rsid w:val="005D64CA"/>
    <w:rsid w:val="005D67E6"/>
    <w:rsid w:val="005E1094"/>
    <w:rsid w:val="005E1E5A"/>
    <w:rsid w:val="005E31FD"/>
    <w:rsid w:val="005E3864"/>
    <w:rsid w:val="005E73F6"/>
    <w:rsid w:val="005F0FD3"/>
    <w:rsid w:val="005F26BB"/>
    <w:rsid w:val="005F2A61"/>
    <w:rsid w:val="005F2F0F"/>
    <w:rsid w:val="005F3489"/>
    <w:rsid w:val="005F59BE"/>
    <w:rsid w:val="005F76AF"/>
    <w:rsid w:val="006010F7"/>
    <w:rsid w:val="00610269"/>
    <w:rsid w:val="00610F36"/>
    <w:rsid w:val="00612402"/>
    <w:rsid w:val="0061329C"/>
    <w:rsid w:val="00614915"/>
    <w:rsid w:val="00614C7A"/>
    <w:rsid w:val="006176EB"/>
    <w:rsid w:val="00617A5A"/>
    <w:rsid w:val="00617CBA"/>
    <w:rsid w:val="00620FCE"/>
    <w:rsid w:val="006226E3"/>
    <w:rsid w:val="006233ED"/>
    <w:rsid w:val="0062346E"/>
    <w:rsid w:val="0062538C"/>
    <w:rsid w:val="006262A4"/>
    <w:rsid w:val="00626C55"/>
    <w:rsid w:val="00631863"/>
    <w:rsid w:val="00634252"/>
    <w:rsid w:val="00634EFD"/>
    <w:rsid w:val="00637888"/>
    <w:rsid w:val="00637F9D"/>
    <w:rsid w:val="006412DC"/>
    <w:rsid w:val="00641618"/>
    <w:rsid w:val="00641DD4"/>
    <w:rsid w:val="00642E26"/>
    <w:rsid w:val="00644DEA"/>
    <w:rsid w:val="0064736C"/>
    <w:rsid w:val="00650A45"/>
    <w:rsid w:val="00652D09"/>
    <w:rsid w:val="00652F5E"/>
    <w:rsid w:val="00654BC0"/>
    <w:rsid w:val="00655C3E"/>
    <w:rsid w:val="00661433"/>
    <w:rsid w:val="00663C62"/>
    <w:rsid w:val="00671A31"/>
    <w:rsid w:val="00672537"/>
    <w:rsid w:val="00674756"/>
    <w:rsid w:val="0067506C"/>
    <w:rsid w:val="0067685F"/>
    <w:rsid w:val="00677B2E"/>
    <w:rsid w:val="00681DEA"/>
    <w:rsid w:val="00682EAE"/>
    <w:rsid w:val="0068449F"/>
    <w:rsid w:val="00686EC0"/>
    <w:rsid w:val="00690DEA"/>
    <w:rsid w:val="006912A5"/>
    <w:rsid w:val="00693762"/>
    <w:rsid w:val="0069393A"/>
    <w:rsid w:val="00695096"/>
    <w:rsid w:val="00695F87"/>
    <w:rsid w:val="006A0C0E"/>
    <w:rsid w:val="006A49C8"/>
    <w:rsid w:val="006A5F68"/>
    <w:rsid w:val="006B1366"/>
    <w:rsid w:val="006B2BB6"/>
    <w:rsid w:val="006B5C91"/>
    <w:rsid w:val="006B637B"/>
    <w:rsid w:val="006B6999"/>
    <w:rsid w:val="006C1530"/>
    <w:rsid w:val="006C298A"/>
    <w:rsid w:val="006C3530"/>
    <w:rsid w:val="006C5B15"/>
    <w:rsid w:val="006C6177"/>
    <w:rsid w:val="006C6550"/>
    <w:rsid w:val="006C6B01"/>
    <w:rsid w:val="006D129B"/>
    <w:rsid w:val="006D466E"/>
    <w:rsid w:val="006D7093"/>
    <w:rsid w:val="006E22A3"/>
    <w:rsid w:val="006E3F51"/>
    <w:rsid w:val="006E496D"/>
    <w:rsid w:val="006E7E8F"/>
    <w:rsid w:val="006F1313"/>
    <w:rsid w:val="006F18D6"/>
    <w:rsid w:val="006F1ABC"/>
    <w:rsid w:val="006F3EDE"/>
    <w:rsid w:val="007009E3"/>
    <w:rsid w:val="0070185B"/>
    <w:rsid w:val="007021B4"/>
    <w:rsid w:val="007021D3"/>
    <w:rsid w:val="00702CDC"/>
    <w:rsid w:val="00705907"/>
    <w:rsid w:val="00705B07"/>
    <w:rsid w:val="00706243"/>
    <w:rsid w:val="00707A77"/>
    <w:rsid w:val="00707B8D"/>
    <w:rsid w:val="007158A9"/>
    <w:rsid w:val="00715E12"/>
    <w:rsid w:val="00721053"/>
    <w:rsid w:val="0072177D"/>
    <w:rsid w:val="00722D06"/>
    <w:rsid w:val="0072464C"/>
    <w:rsid w:val="0072620E"/>
    <w:rsid w:val="00726369"/>
    <w:rsid w:val="00730D92"/>
    <w:rsid w:val="00730E72"/>
    <w:rsid w:val="00730EB4"/>
    <w:rsid w:val="00731A8D"/>
    <w:rsid w:val="0073395E"/>
    <w:rsid w:val="007354B3"/>
    <w:rsid w:val="00735822"/>
    <w:rsid w:val="0073730D"/>
    <w:rsid w:val="00742DF0"/>
    <w:rsid w:val="00743CD4"/>
    <w:rsid w:val="00747211"/>
    <w:rsid w:val="00750D9B"/>
    <w:rsid w:val="007514A4"/>
    <w:rsid w:val="007524B8"/>
    <w:rsid w:val="00753F5C"/>
    <w:rsid w:val="007552A9"/>
    <w:rsid w:val="00755939"/>
    <w:rsid w:val="00760EB6"/>
    <w:rsid w:val="00761879"/>
    <w:rsid w:val="00766B62"/>
    <w:rsid w:val="00767F36"/>
    <w:rsid w:val="0077324E"/>
    <w:rsid w:val="00776273"/>
    <w:rsid w:val="00776510"/>
    <w:rsid w:val="00780AF2"/>
    <w:rsid w:val="00781373"/>
    <w:rsid w:val="007846AD"/>
    <w:rsid w:val="00786465"/>
    <w:rsid w:val="0079254C"/>
    <w:rsid w:val="00796846"/>
    <w:rsid w:val="007A1112"/>
    <w:rsid w:val="007A7F3E"/>
    <w:rsid w:val="007B1B26"/>
    <w:rsid w:val="007B269A"/>
    <w:rsid w:val="007B2A4E"/>
    <w:rsid w:val="007B45BE"/>
    <w:rsid w:val="007B6B71"/>
    <w:rsid w:val="007C4CBD"/>
    <w:rsid w:val="007C4DA9"/>
    <w:rsid w:val="007C5025"/>
    <w:rsid w:val="007D042D"/>
    <w:rsid w:val="007D090B"/>
    <w:rsid w:val="007D3DF5"/>
    <w:rsid w:val="007D46A7"/>
    <w:rsid w:val="007D48C9"/>
    <w:rsid w:val="007E366A"/>
    <w:rsid w:val="007E3B16"/>
    <w:rsid w:val="007F1E3E"/>
    <w:rsid w:val="007F2AC2"/>
    <w:rsid w:val="007F436D"/>
    <w:rsid w:val="007F43EE"/>
    <w:rsid w:val="007F7A06"/>
    <w:rsid w:val="00800894"/>
    <w:rsid w:val="008036B3"/>
    <w:rsid w:val="00805E34"/>
    <w:rsid w:val="00805F3C"/>
    <w:rsid w:val="008106F0"/>
    <w:rsid w:val="00812FA9"/>
    <w:rsid w:val="008170C2"/>
    <w:rsid w:val="0082083F"/>
    <w:rsid w:val="0082272A"/>
    <w:rsid w:val="008260C4"/>
    <w:rsid w:val="0082640F"/>
    <w:rsid w:val="00826D9E"/>
    <w:rsid w:val="00830AB7"/>
    <w:rsid w:val="00831546"/>
    <w:rsid w:val="0083317B"/>
    <w:rsid w:val="00833B96"/>
    <w:rsid w:val="00834DEF"/>
    <w:rsid w:val="008358AA"/>
    <w:rsid w:val="0083668D"/>
    <w:rsid w:val="00842FC4"/>
    <w:rsid w:val="00843179"/>
    <w:rsid w:val="00845DB1"/>
    <w:rsid w:val="00850FB0"/>
    <w:rsid w:val="00854C25"/>
    <w:rsid w:val="00854FCA"/>
    <w:rsid w:val="008553CF"/>
    <w:rsid w:val="008557C6"/>
    <w:rsid w:val="00863EE8"/>
    <w:rsid w:val="0086440E"/>
    <w:rsid w:val="0086609E"/>
    <w:rsid w:val="00867718"/>
    <w:rsid w:val="008706B7"/>
    <w:rsid w:val="00870DC9"/>
    <w:rsid w:val="00877E65"/>
    <w:rsid w:val="008800B5"/>
    <w:rsid w:val="008801D3"/>
    <w:rsid w:val="00880CA0"/>
    <w:rsid w:val="00881DF2"/>
    <w:rsid w:val="008838FF"/>
    <w:rsid w:val="00885194"/>
    <w:rsid w:val="00886099"/>
    <w:rsid w:val="008870A6"/>
    <w:rsid w:val="00887C55"/>
    <w:rsid w:val="00890593"/>
    <w:rsid w:val="00890EAD"/>
    <w:rsid w:val="00891FA6"/>
    <w:rsid w:val="00892F8B"/>
    <w:rsid w:val="008936E6"/>
    <w:rsid w:val="008976FE"/>
    <w:rsid w:val="008A0A6F"/>
    <w:rsid w:val="008A0DF9"/>
    <w:rsid w:val="008A106F"/>
    <w:rsid w:val="008A248C"/>
    <w:rsid w:val="008A388E"/>
    <w:rsid w:val="008B366E"/>
    <w:rsid w:val="008B4814"/>
    <w:rsid w:val="008B5E48"/>
    <w:rsid w:val="008B6796"/>
    <w:rsid w:val="008C0807"/>
    <w:rsid w:val="008C2AD7"/>
    <w:rsid w:val="008C5C5F"/>
    <w:rsid w:val="008D1005"/>
    <w:rsid w:val="008D35AD"/>
    <w:rsid w:val="008D597E"/>
    <w:rsid w:val="008D5CBB"/>
    <w:rsid w:val="008D60DB"/>
    <w:rsid w:val="008D779D"/>
    <w:rsid w:val="008E4EC3"/>
    <w:rsid w:val="008E5DED"/>
    <w:rsid w:val="008E5F74"/>
    <w:rsid w:val="008E6528"/>
    <w:rsid w:val="008F2C2D"/>
    <w:rsid w:val="008F3A34"/>
    <w:rsid w:val="008F432B"/>
    <w:rsid w:val="008F5CCD"/>
    <w:rsid w:val="008F7A1D"/>
    <w:rsid w:val="00900EC8"/>
    <w:rsid w:val="00901479"/>
    <w:rsid w:val="0090274F"/>
    <w:rsid w:val="00903589"/>
    <w:rsid w:val="00903A19"/>
    <w:rsid w:val="00903C11"/>
    <w:rsid w:val="00905913"/>
    <w:rsid w:val="00912A81"/>
    <w:rsid w:val="00913F73"/>
    <w:rsid w:val="00915C3D"/>
    <w:rsid w:val="00915E5A"/>
    <w:rsid w:val="00917DBE"/>
    <w:rsid w:val="00920428"/>
    <w:rsid w:val="00925CF5"/>
    <w:rsid w:val="00925E61"/>
    <w:rsid w:val="009306B1"/>
    <w:rsid w:val="0093265B"/>
    <w:rsid w:val="00933AA5"/>
    <w:rsid w:val="00936E6F"/>
    <w:rsid w:val="0093708E"/>
    <w:rsid w:val="00942037"/>
    <w:rsid w:val="00945BED"/>
    <w:rsid w:val="0095073C"/>
    <w:rsid w:val="00954BED"/>
    <w:rsid w:val="009564F1"/>
    <w:rsid w:val="00957217"/>
    <w:rsid w:val="0096213D"/>
    <w:rsid w:val="00962998"/>
    <w:rsid w:val="00964070"/>
    <w:rsid w:val="00965DB1"/>
    <w:rsid w:val="009673B9"/>
    <w:rsid w:val="009679C3"/>
    <w:rsid w:val="00970655"/>
    <w:rsid w:val="00972586"/>
    <w:rsid w:val="00972655"/>
    <w:rsid w:val="00972EC2"/>
    <w:rsid w:val="00974D43"/>
    <w:rsid w:val="009776C6"/>
    <w:rsid w:val="0098067D"/>
    <w:rsid w:val="00980C60"/>
    <w:rsid w:val="00981BEF"/>
    <w:rsid w:val="00981CDB"/>
    <w:rsid w:val="00983799"/>
    <w:rsid w:val="00985B89"/>
    <w:rsid w:val="00986A57"/>
    <w:rsid w:val="00990139"/>
    <w:rsid w:val="00992A57"/>
    <w:rsid w:val="00992A76"/>
    <w:rsid w:val="00992F05"/>
    <w:rsid w:val="00995D1A"/>
    <w:rsid w:val="00995DD7"/>
    <w:rsid w:val="00995EC5"/>
    <w:rsid w:val="00997ABD"/>
    <w:rsid w:val="009A144B"/>
    <w:rsid w:val="009A2814"/>
    <w:rsid w:val="009A4655"/>
    <w:rsid w:val="009B0099"/>
    <w:rsid w:val="009B5EF3"/>
    <w:rsid w:val="009B6409"/>
    <w:rsid w:val="009C46E5"/>
    <w:rsid w:val="009D6201"/>
    <w:rsid w:val="009D6C17"/>
    <w:rsid w:val="009E383B"/>
    <w:rsid w:val="009E3FA8"/>
    <w:rsid w:val="00A018B1"/>
    <w:rsid w:val="00A01FA8"/>
    <w:rsid w:val="00A0386E"/>
    <w:rsid w:val="00A046F9"/>
    <w:rsid w:val="00A047FA"/>
    <w:rsid w:val="00A0663B"/>
    <w:rsid w:val="00A069B6"/>
    <w:rsid w:val="00A070BA"/>
    <w:rsid w:val="00A125B2"/>
    <w:rsid w:val="00A131CE"/>
    <w:rsid w:val="00A174C3"/>
    <w:rsid w:val="00A20475"/>
    <w:rsid w:val="00A22B4E"/>
    <w:rsid w:val="00A31F65"/>
    <w:rsid w:val="00A347E3"/>
    <w:rsid w:val="00A350A5"/>
    <w:rsid w:val="00A35BD0"/>
    <w:rsid w:val="00A36730"/>
    <w:rsid w:val="00A36A2C"/>
    <w:rsid w:val="00A41182"/>
    <w:rsid w:val="00A439CC"/>
    <w:rsid w:val="00A4629E"/>
    <w:rsid w:val="00A46FF1"/>
    <w:rsid w:val="00A5119D"/>
    <w:rsid w:val="00A5231D"/>
    <w:rsid w:val="00A532AB"/>
    <w:rsid w:val="00A55084"/>
    <w:rsid w:val="00A637C1"/>
    <w:rsid w:val="00A63D4D"/>
    <w:rsid w:val="00A6421E"/>
    <w:rsid w:val="00A6564D"/>
    <w:rsid w:val="00A66E84"/>
    <w:rsid w:val="00A74AFC"/>
    <w:rsid w:val="00A7662C"/>
    <w:rsid w:val="00A77296"/>
    <w:rsid w:val="00A77591"/>
    <w:rsid w:val="00A777BA"/>
    <w:rsid w:val="00A7792C"/>
    <w:rsid w:val="00A806F3"/>
    <w:rsid w:val="00A84686"/>
    <w:rsid w:val="00A8668E"/>
    <w:rsid w:val="00A9030C"/>
    <w:rsid w:val="00A9114A"/>
    <w:rsid w:val="00A93252"/>
    <w:rsid w:val="00A95E02"/>
    <w:rsid w:val="00AA05DB"/>
    <w:rsid w:val="00AA07C3"/>
    <w:rsid w:val="00AA1164"/>
    <w:rsid w:val="00AA2B5E"/>
    <w:rsid w:val="00AA2DC0"/>
    <w:rsid w:val="00AA49C8"/>
    <w:rsid w:val="00AB0C5F"/>
    <w:rsid w:val="00AB2189"/>
    <w:rsid w:val="00AB285B"/>
    <w:rsid w:val="00AB3306"/>
    <w:rsid w:val="00AB369C"/>
    <w:rsid w:val="00AB4A7A"/>
    <w:rsid w:val="00AB789E"/>
    <w:rsid w:val="00AB7EE4"/>
    <w:rsid w:val="00AC5337"/>
    <w:rsid w:val="00AC5AA8"/>
    <w:rsid w:val="00AC7981"/>
    <w:rsid w:val="00AC7EA6"/>
    <w:rsid w:val="00AD04DF"/>
    <w:rsid w:val="00AD0799"/>
    <w:rsid w:val="00AD07A4"/>
    <w:rsid w:val="00AD2EAB"/>
    <w:rsid w:val="00AD46FD"/>
    <w:rsid w:val="00AD5375"/>
    <w:rsid w:val="00AD5F2A"/>
    <w:rsid w:val="00AD638A"/>
    <w:rsid w:val="00AD6D5E"/>
    <w:rsid w:val="00AD79C3"/>
    <w:rsid w:val="00AE0D88"/>
    <w:rsid w:val="00AE18BC"/>
    <w:rsid w:val="00AE2F44"/>
    <w:rsid w:val="00AE4AA3"/>
    <w:rsid w:val="00AE716A"/>
    <w:rsid w:val="00AF10AE"/>
    <w:rsid w:val="00B009B7"/>
    <w:rsid w:val="00B010A2"/>
    <w:rsid w:val="00B0204B"/>
    <w:rsid w:val="00B04E2F"/>
    <w:rsid w:val="00B0507A"/>
    <w:rsid w:val="00B06314"/>
    <w:rsid w:val="00B069EA"/>
    <w:rsid w:val="00B124C1"/>
    <w:rsid w:val="00B1255C"/>
    <w:rsid w:val="00B136C6"/>
    <w:rsid w:val="00B17672"/>
    <w:rsid w:val="00B21F3A"/>
    <w:rsid w:val="00B228CF"/>
    <w:rsid w:val="00B2529C"/>
    <w:rsid w:val="00B302FE"/>
    <w:rsid w:val="00B31B7B"/>
    <w:rsid w:val="00B34858"/>
    <w:rsid w:val="00B35673"/>
    <w:rsid w:val="00B36076"/>
    <w:rsid w:val="00B37A57"/>
    <w:rsid w:val="00B37A8D"/>
    <w:rsid w:val="00B412DF"/>
    <w:rsid w:val="00B425BE"/>
    <w:rsid w:val="00B433A2"/>
    <w:rsid w:val="00B44824"/>
    <w:rsid w:val="00B4669A"/>
    <w:rsid w:val="00B47BD9"/>
    <w:rsid w:val="00B47BDE"/>
    <w:rsid w:val="00B47EFC"/>
    <w:rsid w:val="00B51D54"/>
    <w:rsid w:val="00B51E0D"/>
    <w:rsid w:val="00B5266E"/>
    <w:rsid w:val="00B53083"/>
    <w:rsid w:val="00B533E2"/>
    <w:rsid w:val="00B5490D"/>
    <w:rsid w:val="00B55838"/>
    <w:rsid w:val="00B56578"/>
    <w:rsid w:val="00B56AC3"/>
    <w:rsid w:val="00B6007E"/>
    <w:rsid w:val="00B6037B"/>
    <w:rsid w:val="00B62579"/>
    <w:rsid w:val="00B63EF8"/>
    <w:rsid w:val="00B64B79"/>
    <w:rsid w:val="00B671FE"/>
    <w:rsid w:val="00B72DFC"/>
    <w:rsid w:val="00B72E18"/>
    <w:rsid w:val="00B74E7A"/>
    <w:rsid w:val="00B76289"/>
    <w:rsid w:val="00B8146C"/>
    <w:rsid w:val="00B8152A"/>
    <w:rsid w:val="00B81C32"/>
    <w:rsid w:val="00B820C5"/>
    <w:rsid w:val="00B860F9"/>
    <w:rsid w:val="00B86710"/>
    <w:rsid w:val="00B9127B"/>
    <w:rsid w:val="00BA0095"/>
    <w:rsid w:val="00BA051C"/>
    <w:rsid w:val="00BA31B4"/>
    <w:rsid w:val="00BA4323"/>
    <w:rsid w:val="00BA51DD"/>
    <w:rsid w:val="00BA6886"/>
    <w:rsid w:val="00BA6E12"/>
    <w:rsid w:val="00BB0EED"/>
    <w:rsid w:val="00BB1F9C"/>
    <w:rsid w:val="00BB2559"/>
    <w:rsid w:val="00BB3E47"/>
    <w:rsid w:val="00BB4BCA"/>
    <w:rsid w:val="00BB5C44"/>
    <w:rsid w:val="00BB74E0"/>
    <w:rsid w:val="00BC2BB3"/>
    <w:rsid w:val="00BC2ED8"/>
    <w:rsid w:val="00BC4AF8"/>
    <w:rsid w:val="00BC4F5F"/>
    <w:rsid w:val="00BC5EB5"/>
    <w:rsid w:val="00BC7915"/>
    <w:rsid w:val="00BC7E91"/>
    <w:rsid w:val="00BD0624"/>
    <w:rsid w:val="00BD1B84"/>
    <w:rsid w:val="00BD2C2A"/>
    <w:rsid w:val="00BD4798"/>
    <w:rsid w:val="00BD6712"/>
    <w:rsid w:val="00BD7F5C"/>
    <w:rsid w:val="00BE0CB9"/>
    <w:rsid w:val="00BE1344"/>
    <w:rsid w:val="00BE16B5"/>
    <w:rsid w:val="00BE4E68"/>
    <w:rsid w:val="00BE559D"/>
    <w:rsid w:val="00BE6594"/>
    <w:rsid w:val="00BF08AA"/>
    <w:rsid w:val="00BF2A54"/>
    <w:rsid w:val="00BF379A"/>
    <w:rsid w:val="00BF41E0"/>
    <w:rsid w:val="00BF4EB8"/>
    <w:rsid w:val="00BF5F79"/>
    <w:rsid w:val="00BF6DF1"/>
    <w:rsid w:val="00BF7467"/>
    <w:rsid w:val="00C022B3"/>
    <w:rsid w:val="00C046B9"/>
    <w:rsid w:val="00C051E7"/>
    <w:rsid w:val="00C06279"/>
    <w:rsid w:val="00C101F9"/>
    <w:rsid w:val="00C11CBB"/>
    <w:rsid w:val="00C11E71"/>
    <w:rsid w:val="00C12955"/>
    <w:rsid w:val="00C13F03"/>
    <w:rsid w:val="00C1550C"/>
    <w:rsid w:val="00C15BF0"/>
    <w:rsid w:val="00C167DC"/>
    <w:rsid w:val="00C20B70"/>
    <w:rsid w:val="00C23258"/>
    <w:rsid w:val="00C237E8"/>
    <w:rsid w:val="00C250A4"/>
    <w:rsid w:val="00C25D5F"/>
    <w:rsid w:val="00C30723"/>
    <w:rsid w:val="00C31214"/>
    <w:rsid w:val="00C32F40"/>
    <w:rsid w:val="00C34E88"/>
    <w:rsid w:val="00C3652D"/>
    <w:rsid w:val="00C3799D"/>
    <w:rsid w:val="00C42511"/>
    <w:rsid w:val="00C43867"/>
    <w:rsid w:val="00C45B61"/>
    <w:rsid w:val="00C505A6"/>
    <w:rsid w:val="00C512D8"/>
    <w:rsid w:val="00C540DC"/>
    <w:rsid w:val="00C55239"/>
    <w:rsid w:val="00C56F16"/>
    <w:rsid w:val="00C57F4A"/>
    <w:rsid w:val="00C60DAF"/>
    <w:rsid w:val="00C62643"/>
    <w:rsid w:val="00C627D9"/>
    <w:rsid w:val="00C62A97"/>
    <w:rsid w:val="00C672ED"/>
    <w:rsid w:val="00C75213"/>
    <w:rsid w:val="00C75A5A"/>
    <w:rsid w:val="00C76EDA"/>
    <w:rsid w:val="00C77EF0"/>
    <w:rsid w:val="00C80F74"/>
    <w:rsid w:val="00C82192"/>
    <w:rsid w:val="00C826CB"/>
    <w:rsid w:val="00C82857"/>
    <w:rsid w:val="00C82DFA"/>
    <w:rsid w:val="00C85CDD"/>
    <w:rsid w:val="00C863C0"/>
    <w:rsid w:val="00C90BBB"/>
    <w:rsid w:val="00C91995"/>
    <w:rsid w:val="00C943A2"/>
    <w:rsid w:val="00C95E90"/>
    <w:rsid w:val="00C96333"/>
    <w:rsid w:val="00C9749C"/>
    <w:rsid w:val="00CA0D31"/>
    <w:rsid w:val="00CA0FAB"/>
    <w:rsid w:val="00CA42D3"/>
    <w:rsid w:val="00CA513F"/>
    <w:rsid w:val="00CA5978"/>
    <w:rsid w:val="00CA6117"/>
    <w:rsid w:val="00CA6890"/>
    <w:rsid w:val="00CB31D2"/>
    <w:rsid w:val="00CB590E"/>
    <w:rsid w:val="00CB7DB1"/>
    <w:rsid w:val="00CC1154"/>
    <w:rsid w:val="00CC15AF"/>
    <w:rsid w:val="00CC220B"/>
    <w:rsid w:val="00CC3193"/>
    <w:rsid w:val="00CC3827"/>
    <w:rsid w:val="00CC46F9"/>
    <w:rsid w:val="00CC5CEC"/>
    <w:rsid w:val="00CC5DF0"/>
    <w:rsid w:val="00CC6E48"/>
    <w:rsid w:val="00CC7786"/>
    <w:rsid w:val="00CD1D56"/>
    <w:rsid w:val="00CD4071"/>
    <w:rsid w:val="00CD4DBB"/>
    <w:rsid w:val="00CE46C4"/>
    <w:rsid w:val="00CE63DC"/>
    <w:rsid w:val="00CE6E49"/>
    <w:rsid w:val="00CE7BE9"/>
    <w:rsid w:val="00CF0EF1"/>
    <w:rsid w:val="00CF14CA"/>
    <w:rsid w:val="00CF23B5"/>
    <w:rsid w:val="00CF2EDE"/>
    <w:rsid w:val="00CF6886"/>
    <w:rsid w:val="00CF6C28"/>
    <w:rsid w:val="00CF6E3E"/>
    <w:rsid w:val="00CF7547"/>
    <w:rsid w:val="00D00C49"/>
    <w:rsid w:val="00D05925"/>
    <w:rsid w:val="00D07726"/>
    <w:rsid w:val="00D077D6"/>
    <w:rsid w:val="00D117AE"/>
    <w:rsid w:val="00D11E7D"/>
    <w:rsid w:val="00D14A61"/>
    <w:rsid w:val="00D24FD1"/>
    <w:rsid w:val="00D26800"/>
    <w:rsid w:val="00D27081"/>
    <w:rsid w:val="00D27C3B"/>
    <w:rsid w:val="00D31C41"/>
    <w:rsid w:val="00D31C7F"/>
    <w:rsid w:val="00D3481D"/>
    <w:rsid w:val="00D35CC4"/>
    <w:rsid w:val="00D37A7E"/>
    <w:rsid w:val="00D41553"/>
    <w:rsid w:val="00D429F2"/>
    <w:rsid w:val="00D42B89"/>
    <w:rsid w:val="00D43615"/>
    <w:rsid w:val="00D439A4"/>
    <w:rsid w:val="00D44A68"/>
    <w:rsid w:val="00D46FCB"/>
    <w:rsid w:val="00D47BAE"/>
    <w:rsid w:val="00D54892"/>
    <w:rsid w:val="00D6005C"/>
    <w:rsid w:val="00D6716D"/>
    <w:rsid w:val="00D67A2C"/>
    <w:rsid w:val="00D71D86"/>
    <w:rsid w:val="00D722B7"/>
    <w:rsid w:val="00D736C8"/>
    <w:rsid w:val="00D76E04"/>
    <w:rsid w:val="00D820B7"/>
    <w:rsid w:val="00D83CD1"/>
    <w:rsid w:val="00D86336"/>
    <w:rsid w:val="00D8767F"/>
    <w:rsid w:val="00D87DB6"/>
    <w:rsid w:val="00D912C4"/>
    <w:rsid w:val="00D912E9"/>
    <w:rsid w:val="00DA3649"/>
    <w:rsid w:val="00DA5F4E"/>
    <w:rsid w:val="00DB11A8"/>
    <w:rsid w:val="00DB1B51"/>
    <w:rsid w:val="00DB5455"/>
    <w:rsid w:val="00DB6E1C"/>
    <w:rsid w:val="00DC5D67"/>
    <w:rsid w:val="00DC628E"/>
    <w:rsid w:val="00DC69E4"/>
    <w:rsid w:val="00DC7C4B"/>
    <w:rsid w:val="00DD029C"/>
    <w:rsid w:val="00DD0412"/>
    <w:rsid w:val="00DD2E9F"/>
    <w:rsid w:val="00DD460E"/>
    <w:rsid w:val="00DD5081"/>
    <w:rsid w:val="00DD5542"/>
    <w:rsid w:val="00DD55E3"/>
    <w:rsid w:val="00DD5E07"/>
    <w:rsid w:val="00DE0092"/>
    <w:rsid w:val="00DE254F"/>
    <w:rsid w:val="00DE2586"/>
    <w:rsid w:val="00DE2724"/>
    <w:rsid w:val="00DE2903"/>
    <w:rsid w:val="00DE2FD3"/>
    <w:rsid w:val="00DE3148"/>
    <w:rsid w:val="00DE563F"/>
    <w:rsid w:val="00DE5D1F"/>
    <w:rsid w:val="00DE6B7D"/>
    <w:rsid w:val="00DF0B2E"/>
    <w:rsid w:val="00DF4B73"/>
    <w:rsid w:val="00DF5085"/>
    <w:rsid w:val="00E0084F"/>
    <w:rsid w:val="00E017EE"/>
    <w:rsid w:val="00E0640A"/>
    <w:rsid w:val="00E07214"/>
    <w:rsid w:val="00E0770E"/>
    <w:rsid w:val="00E11848"/>
    <w:rsid w:val="00E12D40"/>
    <w:rsid w:val="00E13181"/>
    <w:rsid w:val="00E13A57"/>
    <w:rsid w:val="00E14D17"/>
    <w:rsid w:val="00E15760"/>
    <w:rsid w:val="00E176FF"/>
    <w:rsid w:val="00E207F8"/>
    <w:rsid w:val="00E20C44"/>
    <w:rsid w:val="00E20E8E"/>
    <w:rsid w:val="00E21B18"/>
    <w:rsid w:val="00E2378D"/>
    <w:rsid w:val="00E23FA5"/>
    <w:rsid w:val="00E243C1"/>
    <w:rsid w:val="00E249BF"/>
    <w:rsid w:val="00E25A90"/>
    <w:rsid w:val="00E2674C"/>
    <w:rsid w:val="00E27D9F"/>
    <w:rsid w:val="00E31EB2"/>
    <w:rsid w:val="00E3398E"/>
    <w:rsid w:val="00E3636B"/>
    <w:rsid w:val="00E36996"/>
    <w:rsid w:val="00E3718E"/>
    <w:rsid w:val="00E3792D"/>
    <w:rsid w:val="00E42482"/>
    <w:rsid w:val="00E462C8"/>
    <w:rsid w:val="00E4712A"/>
    <w:rsid w:val="00E47BE9"/>
    <w:rsid w:val="00E52A78"/>
    <w:rsid w:val="00E52B7E"/>
    <w:rsid w:val="00E53BBF"/>
    <w:rsid w:val="00E53F5B"/>
    <w:rsid w:val="00E548E3"/>
    <w:rsid w:val="00E54A98"/>
    <w:rsid w:val="00E55ACC"/>
    <w:rsid w:val="00E62C19"/>
    <w:rsid w:val="00E62FA4"/>
    <w:rsid w:val="00E63ACB"/>
    <w:rsid w:val="00E70AEE"/>
    <w:rsid w:val="00E715EF"/>
    <w:rsid w:val="00E728D8"/>
    <w:rsid w:val="00E7427B"/>
    <w:rsid w:val="00E753BA"/>
    <w:rsid w:val="00E75857"/>
    <w:rsid w:val="00E765C3"/>
    <w:rsid w:val="00E76F0C"/>
    <w:rsid w:val="00E80304"/>
    <w:rsid w:val="00E81177"/>
    <w:rsid w:val="00E84F48"/>
    <w:rsid w:val="00E915F8"/>
    <w:rsid w:val="00E94C51"/>
    <w:rsid w:val="00E96D57"/>
    <w:rsid w:val="00E97363"/>
    <w:rsid w:val="00E97F60"/>
    <w:rsid w:val="00EA0AE7"/>
    <w:rsid w:val="00EA3B64"/>
    <w:rsid w:val="00EA542F"/>
    <w:rsid w:val="00EA7A44"/>
    <w:rsid w:val="00EB0069"/>
    <w:rsid w:val="00EB27FE"/>
    <w:rsid w:val="00EB2820"/>
    <w:rsid w:val="00EB3AD4"/>
    <w:rsid w:val="00EB46D8"/>
    <w:rsid w:val="00EB4896"/>
    <w:rsid w:val="00EB745F"/>
    <w:rsid w:val="00EC019F"/>
    <w:rsid w:val="00EC1B37"/>
    <w:rsid w:val="00EC22BC"/>
    <w:rsid w:val="00EC2DDD"/>
    <w:rsid w:val="00EC3BE7"/>
    <w:rsid w:val="00EC4299"/>
    <w:rsid w:val="00EC49C8"/>
    <w:rsid w:val="00EC5C38"/>
    <w:rsid w:val="00EC7947"/>
    <w:rsid w:val="00EC7A89"/>
    <w:rsid w:val="00ED1C85"/>
    <w:rsid w:val="00ED2821"/>
    <w:rsid w:val="00ED3ACB"/>
    <w:rsid w:val="00ED3C03"/>
    <w:rsid w:val="00ED69DB"/>
    <w:rsid w:val="00ED7E5B"/>
    <w:rsid w:val="00EE0075"/>
    <w:rsid w:val="00EE0859"/>
    <w:rsid w:val="00EE385F"/>
    <w:rsid w:val="00EE61B8"/>
    <w:rsid w:val="00EF0CA1"/>
    <w:rsid w:val="00EF1473"/>
    <w:rsid w:val="00EF2B34"/>
    <w:rsid w:val="00EF6A62"/>
    <w:rsid w:val="00F00F6B"/>
    <w:rsid w:val="00F01A31"/>
    <w:rsid w:val="00F11283"/>
    <w:rsid w:val="00F119F2"/>
    <w:rsid w:val="00F12BA2"/>
    <w:rsid w:val="00F13328"/>
    <w:rsid w:val="00F139F8"/>
    <w:rsid w:val="00F17241"/>
    <w:rsid w:val="00F17401"/>
    <w:rsid w:val="00F17492"/>
    <w:rsid w:val="00F20183"/>
    <w:rsid w:val="00F210D3"/>
    <w:rsid w:val="00F23DED"/>
    <w:rsid w:val="00F25534"/>
    <w:rsid w:val="00F27A46"/>
    <w:rsid w:val="00F31AA3"/>
    <w:rsid w:val="00F32956"/>
    <w:rsid w:val="00F34997"/>
    <w:rsid w:val="00F354FF"/>
    <w:rsid w:val="00F36655"/>
    <w:rsid w:val="00F41AEA"/>
    <w:rsid w:val="00F427E3"/>
    <w:rsid w:val="00F46BE3"/>
    <w:rsid w:val="00F474FB"/>
    <w:rsid w:val="00F47F8A"/>
    <w:rsid w:val="00F5179C"/>
    <w:rsid w:val="00F54212"/>
    <w:rsid w:val="00F5429B"/>
    <w:rsid w:val="00F61B42"/>
    <w:rsid w:val="00F6498B"/>
    <w:rsid w:val="00F70859"/>
    <w:rsid w:val="00F74D61"/>
    <w:rsid w:val="00F75312"/>
    <w:rsid w:val="00F778C4"/>
    <w:rsid w:val="00F77A06"/>
    <w:rsid w:val="00F8158A"/>
    <w:rsid w:val="00F83F5D"/>
    <w:rsid w:val="00F840BC"/>
    <w:rsid w:val="00F842BC"/>
    <w:rsid w:val="00F84EC6"/>
    <w:rsid w:val="00F87366"/>
    <w:rsid w:val="00F9079A"/>
    <w:rsid w:val="00F92616"/>
    <w:rsid w:val="00F957AE"/>
    <w:rsid w:val="00F96D85"/>
    <w:rsid w:val="00F96E67"/>
    <w:rsid w:val="00F971B8"/>
    <w:rsid w:val="00FA2106"/>
    <w:rsid w:val="00FA2D24"/>
    <w:rsid w:val="00FA3769"/>
    <w:rsid w:val="00FA385A"/>
    <w:rsid w:val="00FA4666"/>
    <w:rsid w:val="00FA5CD6"/>
    <w:rsid w:val="00FA6264"/>
    <w:rsid w:val="00FB0452"/>
    <w:rsid w:val="00FB0F48"/>
    <w:rsid w:val="00FB5B0F"/>
    <w:rsid w:val="00FC2A00"/>
    <w:rsid w:val="00FC2ABC"/>
    <w:rsid w:val="00FC49A7"/>
    <w:rsid w:val="00FC6C98"/>
    <w:rsid w:val="00FC7680"/>
    <w:rsid w:val="00FC796B"/>
    <w:rsid w:val="00FD00D6"/>
    <w:rsid w:val="00FD29FC"/>
    <w:rsid w:val="00FD3FB2"/>
    <w:rsid w:val="00FD4700"/>
    <w:rsid w:val="00FD4BAE"/>
    <w:rsid w:val="00FD4C5B"/>
    <w:rsid w:val="00FD7AA0"/>
    <w:rsid w:val="00FE0D3E"/>
    <w:rsid w:val="00FE3EDD"/>
    <w:rsid w:val="00FE5964"/>
    <w:rsid w:val="00FE5C60"/>
    <w:rsid w:val="00FF0A10"/>
    <w:rsid w:val="00FF0E10"/>
    <w:rsid w:val="00FF0FD5"/>
    <w:rsid w:val="00FF0FD8"/>
    <w:rsid w:val="00FF1535"/>
    <w:rsid w:val="00FF58B1"/>
    <w:rsid w:val="00FF7319"/>
    <w:rsid w:val="00FF7B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fillcolor="white">
      <v:fill color="white"/>
      <v:shadow color="black" opacity="49151f" offset=".74833mm,.74833mm"/>
      <o:colormru v:ext="edit" colors="#f4a20b,#789327,#6db3ff,#cc621e,#e6aa79"/>
    </o:shapedefaults>
    <o:shapelayout v:ext="edit">
      <o:idmap v:ext="edit" data="1"/>
    </o:shapelayout>
  </w:shapeDefaults>
  <w:doNotEmbedSmartTags/>
  <w:decimalSymbol w:val="."/>
  <w:listSeparator w:val=","/>
  <w14:docId w14:val="4BE35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1481"/>
    <w:rPr>
      <w:sz w:val="24"/>
      <w:lang w:eastAsia="en-US"/>
    </w:rPr>
  </w:style>
  <w:style w:type="paragraph" w:styleId="Heading1">
    <w:name w:val="heading 1"/>
    <w:aliases w:val="Section,Section Heading,Lev 1,Numbered - 1,CBC Heading 1,h1,Heading,H1,H11,H12,H111,H13,H112,H14,H113,H15,H114,H16,H115,H17,H116,H18,H117,H19,H118,H110,H119,H120,H1110,H121,H1111,H131,H1121,H141,H1131,H151,H1141,H161,H1151,R1,Main Heading"/>
    <w:basedOn w:val="Normal"/>
    <w:next w:val="Normal"/>
    <w:link w:val="Heading1Char"/>
    <w:uiPriority w:val="9"/>
    <w:qFormat/>
    <w:rsid w:val="00283A28"/>
    <w:pPr>
      <w:keepNext/>
      <w:spacing w:before="240" w:after="60"/>
      <w:outlineLvl w:val="0"/>
    </w:pPr>
    <w:rPr>
      <w:rFonts w:ascii="Arial" w:hAnsi="Arial"/>
      <w:b/>
      <w:kern w:val="32"/>
      <w:sz w:val="32"/>
      <w:szCs w:val="32"/>
    </w:rPr>
  </w:style>
  <w:style w:type="paragraph" w:styleId="Heading2">
    <w:name w:val="heading 2"/>
    <w:basedOn w:val="01S2CCSubhead2"/>
    <w:next w:val="Normal"/>
    <w:link w:val="Heading2Char"/>
    <w:qFormat/>
    <w:rsid w:val="000A3D50"/>
    <w:pPr>
      <w:outlineLvl w:val="1"/>
    </w:pPr>
  </w:style>
  <w:style w:type="paragraph" w:styleId="Heading3">
    <w:name w:val="heading 3"/>
    <w:basedOn w:val="Normal"/>
    <w:next w:val="Normal"/>
    <w:link w:val="Heading3Char"/>
    <w:uiPriority w:val="9"/>
    <w:qFormat/>
    <w:rsid w:val="00283A28"/>
    <w:pPr>
      <w:keepNext/>
      <w:spacing w:before="240" w:after="60"/>
      <w:outlineLvl w:val="2"/>
    </w:pPr>
    <w:rPr>
      <w:rFonts w:ascii="Arial" w:hAnsi="Arial"/>
      <w:b/>
      <w:sz w:val="26"/>
      <w:szCs w:val="26"/>
    </w:rPr>
  </w:style>
  <w:style w:type="paragraph" w:styleId="Heading4">
    <w:name w:val="heading 4"/>
    <w:basedOn w:val="Normal"/>
    <w:next w:val="Normal"/>
    <w:link w:val="Heading4Char"/>
    <w:uiPriority w:val="9"/>
    <w:qFormat/>
    <w:rsid w:val="00A36A2C"/>
    <w:pPr>
      <w:keepNext/>
      <w:spacing w:before="240" w:after="60"/>
      <w:outlineLvl w:val="3"/>
    </w:pPr>
    <w:rPr>
      <w:b/>
      <w:bCs/>
      <w:sz w:val="28"/>
      <w:szCs w:val="28"/>
    </w:rPr>
  </w:style>
  <w:style w:type="paragraph" w:styleId="Heading5">
    <w:name w:val="heading 5"/>
    <w:basedOn w:val="Normal"/>
    <w:next w:val="Normal"/>
    <w:link w:val="Heading5Char"/>
    <w:uiPriority w:val="9"/>
    <w:qFormat/>
    <w:rsid w:val="00C83D47"/>
    <w:pPr>
      <w:spacing w:before="240" w:after="60"/>
      <w:outlineLvl w:val="4"/>
    </w:pPr>
    <w:rPr>
      <w:rFonts w:ascii="Arial" w:hAnsi="Arial" w:cs="Arial"/>
      <w:b/>
      <w:bCs/>
      <w:i/>
      <w:iCs/>
      <w:sz w:val="26"/>
      <w:szCs w:val="26"/>
    </w:rPr>
  </w:style>
  <w:style w:type="paragraph" w:styleId="Heading6">
    <w:name w:val="heading 6"/>
    <w:basedOn w:val="Normal1"/>
    <w:next w:val="Normal1"/>
    <w:link w:val="Heading6Char"/>
    <w:uiPriority w:val="9"/>
    <w:qFormat/>
    <w:rsid w:val="00F47F8A"/>
    <w:pPr>
      <w:keepNext/>
      <w:keepLines/>
      <w:spacing w:before="200" w:after="40"/>
      <w:contextualSpacing/>
      <w:outlineLvl w:val="5"/>
    </w:pPr>
    <w:rPr>
      <w:b/>
      <w:sz w:val="20"/>
      <w:szCs w:val="20"/>
    </w:rPr>
  </w:style>
  <w:style w:type="paragraph" w:styleId="Heading8">
    <w:name w:val="heading 8"/>
    <w:basedOn w:val="Normal"/>
    <w:next w:val="Normal"/>
    <w:qFormat/>
    <w:rsid w:val="00C83D47"/>
    <w:pPr>
      <w:keepNext/>
      <w:outlineLvl w:val="7"/>
    </w:pPr>
    <w:rPr>
      <w:rFonts w:ascii="Impact" w:hAnsi="Impact"/>
      <w:sz w:val="36"/>
    </w:rPr>
  </w:style>
  <w:style w:type="paragraph" w:styleId="Heading9">
    <w:name w:val="heading 9"/>
    <w:basedOn w:val="Normal"/>
    <w:next w:val="Normal"/>
    <w:qFormat/>
    <w:rsid w:val="00890EA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283A28"/>
  </w:style>
  <w:style w:type="paragraph" w:styleId="Header">
    <w:name w:val="header"/>
    <w:basedOn w:val="Normal"/>
    <w:link w:val="HeaderChar"/>
    <w:uiPriority w:val="99"/>
    <w:rsid w:val="00DB67FF"/>
    <w:pPr>
      <w:tabs>
        <w:tab w:val="center" w:pos="4320"/>
        <w:tab w:val="right" w:pos="8640"/>
      </w:tabs>
    </w:pPr>
  </w:style>
  <w:style w:type="paragraph" w:styleId="Footer">
    <w:name w:val="footer"/>
    <w:basedOn w:val="Normal"/>
    <w:link w:val="FooterChar"/>
    <w:uiPriority w:val="99"/>
    <w:rsid w:val="00DB67FF"/>
    <w:pPr>
      <w:tabs>
        <w:tab w:val="center" w:pos="4320"/>
        <w:tab w:val="right" w:pos="8640"/>
      </w:tabs>
    </w:pPr>
    <w:rPr>
      <w:rFonts w:ascii="Verdana" w:hAnsi="Verdana"/>
      <w:sz w:val="20"/>
    </w:rPr>
  </w:style>
  <w:style w:type="paragraph" w:customStyle="1" w:styleId="01BSCCParagraphbodystyle">
    <w:name w:val="01BS CC Paragraph body style"/>
    <w:link w:val="01BSCCParagraphbodystyleChar"/>
    <w:rsid w:val="00C83D47"/>
    <w:pPr>
      <w:suppressAutoHyphens/>
      <w:spacing w:after="240"/>
    </w:pPr>
    <w:rPr>
      <w:rFonts w:ascii="Verdana" w:hAnsi="Verdana"/>
      <w:sz w:val="22"/>
      <w:lang w:eastAsia="en-US"/>
    </w:rPr>
  </w:style>
  <w:style w:type="paragraph" w:customStyle="1" w:styleId="01S1CCSubhead1">
    <w:name w:val="01S1 CC Subhead 1"/>
    <w:basedOn w:val="01BSCCParagraphbodystyle"/>
    <w:next w:val="01BSCCParagraphbodystyle"/>
    <w:rsid w:val="00C83D47"/>
    <w:pPr>
      <w:spacing w:before="480" w:after="120"/>
      <w:ind w:left="720" w:hanging="720"/>
      <w:outlineLvl w:val="0"/>
    </w:pPr>
    <w:rPr>
      <w:b/>
      <w:sz w:val="28"/>
    </w:rPr>
  </w:style>
  <w:style w:type="paragraph" w:customStyle="1" w:styleId="01B1CCBulletTextLevel1">
    <w:name w:val="01B1 CC Bullet Text Level 1"/>
    <w:basedOn w:val="01BSCCParagraphbodystyle"/>
    <w:next w:val="01BSCCParagraphbodystyle"/>
    <w:autoRedefine/>
    <w:rsid w:val="000C3AF3"/>
    <w:pPr>
      <w:spacing w:after="120"/>
      <w:ind w:right="284"/>
    </w:pPr>
    <w:rPr>
      <w:b/>
      <w:szCs w:val="22"/>
    </w:rPr>
  </w:style>
  <w:style w:type="paragraph" w:customStyle="1" w:styleId="01IPCCIntroPara">
    <w:name w:val="01IP CC Intro Para"/>
    <w:basedOn w:val="01S1CCSubhead1"/>
    <w:next w:val="01S1CCSubhead1"/>
    <w:autoRedefine/>
    <w:rsid w:val="003A035C"/>
    <w:pPr>
      <w:spacing w:line="360" w:lineRule="auto"/>
    </w:pPr>
    <w:rPr>
      <w:b w:val="0"/>
    </w:rPr>
  </w:style>
  <w:style w:type="paragraph" w:customStyle="1" w:styleId="BCCCoverDocumentsubtitle">
    <w:name w:val="B CC Cover Document subtitle"/>
    <w:basedOn w:val="Normal"/>
    <w:autoRedefine/>
    <w:rsid w:val="003062B5"/>
    <w:pPr>
      <w:spacing w:before="100"/>
      <w:ind w:left="113"/>
    </w:pPr>
    <w:rPr>
      <w:rFonts w:ascii="Verdana" w:hAnsi="Verdana"/>
      <w:sz w:val="28"/>
    </w:rPr>
  </w:style>
  <w:style w:type="paragraph" w:customStyle="1" w:styleId="CCCCoverDocumentDate">
    <w:name w:val="C CC Cover Document Date"/>
    <w:basedOn w:val="Normal"/>
    <w:autoRedefine/>
    <w:rsid w:val="00955659"/>
    <w:pPr>
      <w:ind w:left="567"/>
    </w:pPr>
    <w:rPr>
      <w:rFonts w:ascii="Verdana" w:hAnsi="Verdana"/>
      <w:b/>
      <w:sz w:val="28"/>
    </w:rPr>
  </w:style>
  <w:style w:type="paragraph" w:customStyle="1" w:styleId="DCCDepartmentTitle">
    <w:name w:val="D CC Department Title"/>
    <w:basedOn w:val="Normal"/>
    <w:autoRedefine/>
    <w:rsid w:val="00955659"/>
    <w:pPr>
      <w:ind w:left="851"/>
    </w:pPr>
    <w:rPr>
      <w:rFonts w:ascii="Verdana" w:hAnsi="Verdana"/>
      <w:sz w:val="28"/>
    </w:rPr>
  </w:style>
  <w:style w:type="paragraph" w:styleId="TOC1">
    <w:name w:val="toc 1"/>
    <w:basedOn w:val="02S1CCContentsSubhead"/>
    <w:next w:val="02BSCCContentsParagraphbodystyle"/>
    <w:autoRedefine/>
    <w:uiPriority w:val="39"/>
    <w:rsid w:val="00F9079A"/>
    <w:pPr>
      <w:suppressAutoHyphens w:val="0"/>
      <w:spacing w:before="120" w:after="120"/>
    </w:pPr>
    <w:rPr>
      <w:rFonts w:ascii="Times New Roman" w:hAnsi="Times New Roman"/>
      <w:bCs/>
      <w:caps/>
      <w:sz w:val="20"/>
      <w:szCs w:val="20"/>
    </w:rPr>
  </w:style>
  <w:style w:type="paragraph" w:customStyle="1" w:styleId="02S1CCContentsSubhead">
    <w:name w:val="02S1 CC Contents Subhead"/>
    <w:basedOn w:val="01S1CCSubhead1"/>
    <w:next w:val="01BSCCParagraphbodystyle"/>
    <w:autoRedefine/>
    <w:rsid w:val="00405B8C"/>
    <w:pPr>
      <w:spacing w:before="240" w:after="0"/>
      <w:ind w:left="0" w:firstLine="0"/>
      <w:outlineLvl w:val="9"/>
    </w:pPr>
    <w:rPr>
      <w:sz w:val="32"/>
      <w:szCs w:val="32"/>
    </w:rPr>
  </w:style>
  <w:style w:type="paragraph" w:customStyle="1" w:styleId="02BSCCContentsParagraphbodystyle">
    <w:name w:val="02BS CC Contents Paragraph body style"/>
    <w:basedOn w:val="01BSCCParagraphbodystyle"/>
    <w:rsid w:val="00283A28"/>
    <w:pPr>
      <w:tabs>
        <w:tab w:val="right" w:pos="8502"/>
      </w:tabs>
      <w:spacing w:after="0"/>
    </w:pPr>
  </w:style>
  <w:style w:type="paragraph" w:customStyle="1" w:styleId="01BHCCBulletsubhead">
    <w:name w:val="01BH CC Bullet subhead"/>
    <w:basedOn w:val="01BSCCParagraphbodystyle"/>
    <w:next w:val="01B1CCBulletTextLevel1"/>
    <w:rsid w:val="00283A28"/>
    <w:pPr>
      <w:spacing w:after="0"/>
      <w:ind w:left="490"/>
    </w:pPr>
    <w:rPr>
      <w:b/>
    </w:rPr>
  </w:style>
  <w:style w:type="paragraph" w:styleId="TOC2">
    <w:name w:val="toc 2"/>
    <w:basedOn w:val="02BSCCContentsParagraphbodystyle"/>
    <w:next w:val="Normal"/>
    <w:autoRedefine/>
    <w:uiPriority w:val="39"/>
    <w:rsid w:val="00C25D5F"/>
    <w:pPr>
      <w:tabs>
        <w:tab w:val="clear" w:pos="8502"/>
        <w:tab w:val="right" w:leader="dot" w:pos="9626"/>
      </w:tabs>
      <w:suppressAutoHyphens w:val="0"/>
      <w:ind w:left="240"/>
    </w:pPr>
    <w:rPr>
      <w:rFonts w:ascii="Times New Roman" w:hAnsi="Times New Roman"/>
      <w:b/>
      <w:bCs/>
      <w:smallCaps/>
      <w:noProof/>
      <w:sz w:val="20"/>
    </w:rPr>
  </w:style>
  <w:style w:type="paragraph" w:styleId="TOC3">
    <w:name w:val="toc 3"/>
    <w:basedOn w:val="Normal"/>
    <w:next w:val="Normal"/>
    <w:autoRedefine/>
    <w:uiPriority w:val="39"/>
    <w:rsid w:val="00780AF2"/>
    <w:pPr>
      <w:tabs>
        <w:tab w:val="left" w:pos="1200"/>
        <w:tab w:val="right" w:leader="dot" w:pos="8492"/>
      </w:tabs>
      <w:ind w:left="480"/>
    </w:pPr>
    <w:rPr>
      <w:i/>
      <w:iCs/>
      <w:sz w:val="20"/>
    </w:rPr>
  </w:style>
  <w:style w:type="paragraph" w:styleId="TOC4">
    <w:name w:val="toc 4"/>
    <w:basedOn w:val="Normal"/>
    <w:next w:val="Normal"/>
    <w:autoRedefine/>
    <w:semiHidden/>
    <w:rsid w:val="00283A28"/>
    <w:pPr>
      <w:ind w:left="720"/>
    </w:pPr>
    <w:rPr>
      <w:sz w:val="18"/>
      <w:szCs w:val="18"/>
    </w:rPr>
  </w:style>
  <w:style w:type="paragraph" w:styleId="TOC5">
    <w:name w:val="toc 5"/>
    <w:basedOn w:val="Normal"/>
    <w:next w:val="Normal"/>
    <w:autoRedefine/>
    <w:semiHidden/>
    <w:rsid w:val="00283A28"/>
    <w:pPr>
      <w:ind w:left="960"/>
    </w:pPr>
    <w:rPr>
      <w:sz w:val="18"/>
      <w:szCs w:val="18"/>
    </w:rPr>
  </w:style>
  <w:style w:type="paragraph" w:styleId="TOC6">
    <w:name w:val="toc 6"/>
    <w:basedOn w:val="Normal"/>
    <w:next w:val="Normal"/>
    <w:autoRedefine/>
    <w:semiHidden/>
    <w:rsid w:val="00283A28"/>
    <w:pPr>
      <w:ind w:left="1200"/>
    </w:pPr>
    <w:rPr>
      <w:sz w:val="18"/>
      <w:szCs w:val="18"/>
    </w:rPr>
  </w:style>
  <w:style w:type="paragraph" w:styleId="TOC7">
    <w:name w:val="toc 7"/>
    <w:basedOn w:val="Normal"/>
    <w:next w:val="Normal"/>
    <w:autoRedefine/>
    <w:semiHidden/>
    <w:rsid w:val="00283A28"/>
    <w:pPr>
      <w:ind w:left="1440"/>
    </w:pPr>
    <w:rPr>
      <w:sz w:val="18"/>
      <w:szCs w:val="18"/>
    </w:rPr>
  </w:style>
  <w:style w:type="paragraph" w:styleId="TOC8">
    <w:name w:val="toc 8"/>
    <w:basedOn w:val="Normal"/>
    <w:next w:val="Normal"/>
    <w:autoRedefine/>
    <w:semiHidden/>
    <w:rsid w:val="00283A28"/>
    <w:pPr>
      <w:ind w:left="1680"/>
    </w:pPr>
    <w:rPr>
      <w:sz w:val="18"/>
      <w:szCs w:val="18"/>
    </w:rPr>
  </w:style>
  <w:style w:type="paragraph" w:styleId="TOC9">
    <w:name w:val="toc 9"/>
    <w:basedOn w:val="Normal"/>
    <w:next w:val="Normal"/>
    <w:autoRedefine/>
    <w:semiHidden/>
    <w:rsid w:val="00283A28"/>
    <w:pPr>
      <w:ind w:left="1920"/>
    </w:pPr>
    <w:rPr>
      <w:sz w:val="18"/>
      <w:szCs w:val="18"/>
    </w:rPr>
  </w:style>
  <w:style w:type="paragraph" w:customStyle="1" w:styleId="01S2CCSubhead2">
    <w:name w:val="01S2 CC Subhead 2"/>
    <w:basedOn w:val="01S1CCSubhead1"/>
    <w:next w:val="01BSCCParagraphbodystyle"/>
    <w:autoRedefine/>
    <w:rsid w:val="007524B8"/>
    <w:pPr>
      <w:widowControl w:val="0"/>
      <w:suppressAutoHyphens w:val="0"/>
      <w:spacing w:before="0" w:after="0"/>
      <w:ind w:left="0" w:right="176" w:firstLine="0"/>
      <w:outlineLvl w:val="9"/>
    </w:pPr>
    <w:rPr>
      <w:rFonts w:eastAsia="Arial"/>
      <w:bCs/>
      <w:color w:val="17365D" w:themeColor="text2" w:themeShade="BF"/>
      <w:szCs w:val="28"/>
      <w:lang w:val="en-US"/>
    </w:rPr>
  </w:style>
  <w:style w:type="paragraph" w:customStyle="1" w:styleId="04THCCTablehead">
    <w:name w:val="04TH CC Table head"/>
    <w:basedOn w:val="01BSCCParagraphbodystyle"/>
    <w:autoRedefine/>
    <w:rsid w:val="00EA542F"/>
    <w:pPr>
      <w:spacing w:before="120" w:after="120"/>
    </w:pPr>
    <w:rPr>
      <w:b/>
      <w:sz w:val="20"/>
    </w:rPr>
  </w:style>
  <w:style w:type="paragraph" w:customStyle="1" w:styleId="04TCCCTableCentresubhead">
    <w:name w:val="04TC CC Table Centre subhead"/>
    <w:basedOn w:val="01BSCCParagraphbodystyle"/>
    <w:autoRedefine/>
    <w:rsid w:val="001E40F7"/>
    <w:pPr>
      <w:spacing w:before="120" w:after="120"/>
      <w:jc w:val="center"/>
    </w:pPr>
    <w:rPr>
      <w:b/>
      <w:sz w:val="20"/>
    </w:rPr>
  </w:style>
  <w:style w:type="paragraph" w:customStyle="1" w:styleId="01B2CCBulletlev2">
    <w:name w:val="01B2 CC Bullet lev 2"/>
    <w:basedOn w:val="01B1CCBulletTextLevel1"/>
    <w:autoRedefine/>
    <w:rsid w:val="00283A28"/>
    <w:pPr>
      <w:tabs>
        <w:tab w:val="num" w:pos="1134"/>
      </w:tabs>
      <w:ind w:left="1134" w:hanging="283"/>
    </w:pPr>
  </w:style>
  <w:style w:type="paragraph" w:customStyle="1" w:styleId="01B3CCBulletlev3">
    <w:name w:val="01B3 CC Bullet lev 3"/>
    <w:basedOn w:val="01B2CCBulletlev2"/>
    <w:autoRedefine/>
    <w:rsid w:val="00283A28"/>
    <w:pPr>
      <w:tabs>
        <w:tab w:val="clear" w:pos="1134"/>
        <w:tab w:val="num" w:pos="1701"/>
      </w:tabs>
      <w:spacing w:after="0"/>
      <w:ind w:left="1701"/>
    </w:pPr>
  </w:style>
  <w:style w:type="paragraph" w:customStyle="1" w:styleId="04TLCCTableLeftSubhead">
    <w:name w:val="04TL CC Table Left Subhead"/>
    <w:basedOn w:val="04TCCCTableCentresubhead"/>
    <w:rsid w:val="00C83D47"/>
    <w:pPr>
      <w:jc w:val="left"/>
    </w:pPr>
    <w:rPr>
      <w:szCs w:val="22"/>
    </w:rPr>
  </w:style>
  <w:style w:type="character" w:styleId="Hyperlink">
    <w:name w:val="Hyperlink"/>
    <w:uiPriority w:val="99"/>
    <w:rsid w:val="00C83D47"/>
    <w:rPr>
      <w:color w:val="0000FF"/>
      <w:u w:val="single"/>
    </w:rPr>
  </w:style>
  <w:style w:type="paragraph" w:customStyle="1" w:styleId="04BSCCTableParagraphstyle">
    <w:name w:val="04BS CC Table Paragraph style"/>
    <w:basedOn w:val="Normal"/>
    <w:autoRedefine/>
    <w:rsid w:val="00854FCA"/>
    <w:pPr>
      <w:framePr w:hSpace="180" w:wrap="around" w:vAnchor="text" w:hAnchor="margin" w:x="-493" w:y="108"/>
      <w:suppressAutoHyphens/>
      <w:spacing w:before="120" w:after="120"/>
      <w:jc w:val="center"/>
    </w:pPr>
    <w:rPr>
      <w:rFonts w:ascii="Verdana" w:hAnsi="Verdana"/>
      <w:i/>
      <w:iCs/>
      <w:sz w:val="18"/>
      <w:szCs w:val="18"/>
    </w:rPr>
  </w:style>
  <w:style w:type="paragraph" w:customStyle="1" w:styleId="02S2CCContentsSubhead2">
    <w:name w:val="02S2 CC Contents Subhead 2"/>
    <w:basedOn w:val="Normal"/>
    <w:autoRedefine/>
    <w:rsid w:val="00C83D47"/>
    <w:rPr>
      <w:rFonts w:ascii="Verdana" w:hAnsi="Verdana"/>
      <w:sz w:val="28"/>
    </w:rPr>
  </w:style>
  <w:style w:type="paragraph" w:customStyle="1" w:styleId="ACCDocumentTitle">
    <w:name w:val="A CC Document Title"/>
    <w:basedOn w:val="Normal"/>
    <w:next w:val="Normal"/>
    <w:autoRedefine/>
    <w:rsid w:val="00C83D47"/>
    <w:rPr>
      <w:rFonts w:ascii="Verdana" w:hAnsi="Verdana"/>
      <w:b/>
      <w:sz w:val="40"/>
    </w:rPr>
  </w:style>
  <w:style w:type="paragraph" w:customStyle="1" w:styleId="BCCDocumentsubtitle">
    <w:name w:val="B CC Document subtitle"/>
    <w:basedOn w:val="Normal"/>
    <w:autoRedefine/>
    <w:rsid w:val="00C83D47"/>
    <w:rPr>
      <w:rFonts w:ascii="Verdana" w:hAnsi="Verdana"/>
      <w:sz w:val="28"/>
    </w:rPr>
  </w:style>
  <w:style w:type="paragraph" w:customStyle="1" w:styleId="RECOMMENDATION">
    <w:name w:val="RECOMMENDATION"/>
    <w:basedOn w:val="Normal"/>
    <w:rsid w:val="00C83D47"/>
    <w:pPr>
      <w:spacing w:after="240"/>
    </w:pPr>
    <w:rPr>
      <w:rFonts w:ascii="Foundry Sans" w:hAnsi="Foundry Sans"/>
      <w:b/>
      <w:caps/>
      <w:sz w:val="22"/>
      <w:lang w:eastAsia="en-GB"/>
    </w:rPr>
  </w:style>
  <w:style w:type="paragraph" w:customStyle="1" w:styleId="01S3CCSubheadcentred">
    <w:name w:val="01S3 CC Subhead centred"/>
    <w:basedOn w:val="01BSCCParagraphbodystyle"/>
    <w:rsid w:val="00C83D47"/>
    <w:pPr>
      <w:spacing w:before="120" w:after="120"/>
      <w:jc w:val="center"/>
    </w:pPr>
    <w:rPr>
      <w:b/>
      <w:sz w:val="24"/>
    </w:rPr>
  </w:style>
  <w:style w:type="table" w:styleId="TableGrid">
    <w:name w:val="Table Grid"/>
    <w:aliases w:val="Table no border"/>
    <w:basedOn w:val="TableNormal"/>
    <w:rsid w:val="00C83D47"/>
    <w:rPr>
      <w:lang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92D01"/>
    <w:pPr>
      <w:spacing w:after="120" w:line="480" w:lineRule="auto"/>
    </w:pPr>
  </w:style>
  <w:style w:type="paragraph" w:customStyle="1" w:styleId="Bodysubclause">
    <w:name w:val="Body  sub clause"/>
    <w:basedOn w:val="Normal"/>
    <w:rsid w:val="000D3AB5"/>
    <w:pPr>
      <w:spacing w:before="240" w:after="120" w:line="300" w:lineRule="atLeast"/>
      <w:ind w:left="720"/>
      <w:jc w:val="both"/>
    </w:pPr>
    <w:rPr>
      <w:sz w:val="22"/>
    </w:rPr>
  </w:style>
  <w:style w:type="paragraph" w:customStyle="1" w:styleId="Bullet2">
    <w:name w:val="Bullet2"/>
    <w:basedOn w:val="Normal"/>
    <w:rsid w:val="000D3AB5"/>
    <w:pPr>
      <w:spacing w:after="240"/>
      <w:jc w:val="both"/>
    </w:pPr>
    <w:rPr>
      <w:sz w:val="22"/>
    </w:rPr>
  </w:style>
  <w:style w:type="character" w:customStyle="1" w:styleId="Defterm">
    <w:name w:val="Defterm"/>
    <w:rsid w:val="000D3AB5"/>
    <w:rPr>
      <w:b/>
      <w:color w:val="000000"/>
      <w:sz w:val="22"/>
    </w:rPr>
  </w:style>
  <w:style w:type="paragraph" w:customStyle="1" w:styleId="04THCCTableheadwhite">
    <w:name w:val="04TH CC Table head white"/>
    <w:basedOn w:val="Normal"/>
    <w:rsid w:val="00C512D8"/>
    <w:pPr>
      <w:suppressAutoHyphens/>
      <w:spacing w:before="120" w:after="120"/>
    </w:pPr>
    <w:rPr>
      <w:rFonts w:ascii="Verdana" w:hAnsi="Verdana"/>
      <w:b/>
      <w:color w:val="FFFFFF"/>
      <w:sz w:val="28"/>
    </w:rPr>
  </w:style>
  <w:style w:type="paragraph" w:customStyle="1" w:styleId="NormalCell">
    <w:name w:val="NormalCell"/>
    <w:basedOn w:val="Normal"/>
    <w:rsid w:val="004C7B99"/>
    <w:pPr>
      <w:spacing w:before="120" w:after="120" w:line="300" w:lineRule="atLeast"/>
    </w:pPr>
    <w:rPr>
      <w:sz w:val="22"/>
    </w:rPr>
  </w:style>
  <w:style w:type="paragraph" w:customStyle="1" w:styleId="Sch2style1">
    <w:name w:val="Sch (2style)  1"/>
    <w:basedOn w:val="Normal"/>
    <w:rsid w:val="00A36A2C"/>
    <w:pPr>
      <w:numPr>
        <w:numId w:val="1"/>
      </w:numPr>
      <w:spacing w:before="280" w:after="120" w:line="300" w:lineRule="exact"/>
      <w:jc w:val="both"/>
    </w:pPr>
    <w:rPr>
      <w:sz w:val="22"/>
    </w:rPr>
  </w:style>
  <w:style w:type="paragraph" w:customStyle="1" w:styleId="Sch2stylea">
    <w:name w:val="Sch (2style) (a)"/>
    <w:basedOn w:val="Normal"/>
    <w:rsid w:val="00A36A2C"/>
    <w:pPr>
      <w:numPr>
        <w:ilvl w:val="1"/>
        <w:numId w:val="1"/>
      </w:numPr>
      <w:spacing w:after="120" w:line="300" w:lineRule="exact"/>
      <w:jc w:val="both"/>
    </w:pPr>
    <w:rPr>
      <w:sz w:val="22"/>
    </w:rPr>
  </w:style>
  <w:style w:type="paragraph" w:customStyle="1" w:styleId="Sch2stylei">
    <w:name w:val="Sch (2style) (i)"/>
    <w:basedOn w:val="Heading4"/>
    <w:rsid w:val="00A36A2C"/>
    <w:pPr>
      <w:keepNext w:val="0"/>
      <w:numPr>
        <w:ilvl w:val="2"/>
        <w:numId w:val="1"/>
      </w:numPr>
      <w:tabs>
        <w:tab w:val="left" w:pos="2268"/>
      </w:tabs>
      <w:spacing w:before="0" w:after="120" w:line="300" w:lineRule="atLeast"/>
      <w:jc w:val="both"/>
    </w:pPr>
    <w:rPr>
      <w:b w:val="0"/>
      <w:bCs w:val="0"/>
      <w:noProof/>
      <w:sz w:val="22"/>
      <w:szCs w:val="20"/>
    </w:rPr>
  </w:style>
  <w:style w:type="paragraph" w:styleId="CommentText">
    <w:name w:val="annotation text"/>
    <w:basedOn w:val="Normal"/>
    <w:link w:val="CommentTextChar"/>
    <w:uiPriority w:val="99"/>
    <w:rsid w:val="00E84F48"/>
    <w:pPr>
      <w:spacing w:line="200" w:lineRule="atLeast"/>
    </w:pPr>
    <w:rPr>
      <w:sz w:val="20"/>
    </w:rPr>
  </w:style>
  <w:style w:type="paragraph" w:customStyle="1" w:styleId="ParagraphText">
    <w:name w:val="Paragraph Text"/>
    <w:link w:val="ParagraphTextChar"/>
    <w:qFormat/>
    <w:rsid w:val="00E84F48"/>
    <w:pPr>
      <w:suppressAutoHyphens/>
      <w:spacing w:before="60" w:after="120"/>
    </w:pPr>
    <w:rPr>
      <w:rFonts w:ascii="Arial" w:hAnsi="Arial"/>
      <w:lang w:eastAsia="en-US"/>
    </w:rPr>
  </w:style>
  <w:style w:type="character" w:customStyle="1" w:styleId="ParagraphTextChar">
    <w:name w:val="Paragraph Text Char"/>
    <w:link w:val="ParagraphText"/>
    <w:locked/>
    <w:rsid w:val="00E84F48"/>
    <w:rPr>
      <w:rFonts w:ascii="Arial" w:hAnsi="Arial"/>
      <w:lang w:val="en-GB" w:eastAsia="en-US" w:bidi="ar-SA"/>
    </w:rPr>
  </w:style>
  <w:style w:type="paragraph" w:customStyle="1" w:styleId="Bodyclause">
    <w:name w:val="Body  clause"/>
    <w:basedOn w:val="Normal"/>
    <w:next w:val="Heading1"/>
    <w:rsid w:val="00E76F0C"/>
    <w:pPr>
      <w:spacing w:before="120" w:after="120" w:line="300" w:lineRule="atLeast"/>
      <w:ind w:left="720"/>
      <w:jc w:val="both"/>
    </w:pPr>
    <w:rPr>
      <w:sz w:val="22"/>
    </w:rPr>
  </w:style>
  <w:style w:type="paragraph" w:styleId="BodyTextIndent3">
    <w:name w:val="Body Text Indent 3"/>
    <w:basedOn w:val="Normal"/>
    <w:rsid w:val="00A35BD0"/>
    <w:pPr>
      <w:spacing w:after="120"/>
      <w:ind w:left="283"/>
    </w:pPr>
    <w:rPr>
      <w:sz w:val="16"/>
      <w:szCs w:val="16"/>
    </w:rPr>
  </w:style>
  <w:style w:type="paragraph" w:styleId="BodyText">
    <w:name w:val="Body Text"/>
    <w:basedOn w:val="Normal"/>
    <w:rsid w:val="004B34EA"/>
    <w:pPr>
      <w:spacing w:after="120" w:line="300" w:lineRule="atLeast"/>
      <w:jc w:val="both"/>
    </w:pPr>
    <w:rPr>
      <w:sz w:val="22"/>
    </w:rPr>
  </w:style>
  <w:style w:type="paragraph" w:customStyle="1" w:styleId="Default">
    <w:name w:val="Default"/>
    <w:rsid w:val="004B34EA"/>
    <w:pPr>
      <w:autoSpaceDE w:val="0"/>
      <w:autoSpaceDN w:val="0"/>
      <w:adjustRightInd w:val="0"/>
    </w:pPr>
    <w:rPr>
      <w:rFonts w:ascii="Verdana" w:hAnsi="Verdana" w:cs="Verdana"/>
      <w:color w:val="000000"/>
      <w:sz w:val="24"/>
      <w:szCs w:val="24"/>
    </w:rPr>
  </w:style>
  <w:style w:type="paragraph" w:customStyle="1" w:styleId="Pa0">
    <w:name w:val="Pa0"/>
    <w:basedOn w:val="Normal"/>
    <w:next w:val="Normal"/>
    <w:rsid w:val="005A5752"/>
    <w:pPr>
      <w:autoSpaceDE w:val="0"/>
      <w:autoSpaceDN w:val="0"/>
      <w:adjustRightInd w:val="0"/>
      <w:spacing w:line="241" w:lineRule="atLeast"/>
    </w:pPr>
    <w:rPr>
      <w:rFonts w:ascii="GillSans Light" w:hAnsi="GillSans Light"/>
      <w:szCs w:val="24"/>
      <w:lang w:eastAsia="en-GB"/>
    </w:rPr>
  </w:style>
  <w:style w:type="paragraph" w:customStyle="1" w:styleId="Bullet1">
    <w:name w:val="Bullet1"/>
    <w:basedOn w:val="Normal"/>
    <w:rsid w:val="00AA1164"/>
    <w:pPr>
      <w:numPr>
        <w:numId w:val="2"/>
      </w:numPr>
      <w:spacing w:after="240" w:line="300" w:lineRule="atLeast"/>
      <w:jc w:val="both"/>
    </w:pPr>
    <w:rPr>
      <w:sz w:val="22"/>
    </w:rPr>
  </w:style>
  <w:style w:type="paragraph" w:customStyle="1" w:styleId="Definitions">
    <w:name w:val="Definitions"/>
    <w:basedOn w:val="Normal"/>
    <w:rsid w:val="00D44A68"/>
    <w:pPr>
      <w:tabs>
        <w:tab w:val="left" w:pos="709"/>
      </w:tabs>
      <w:spacing w:after="120" w:line="300" w:lineRule="atLeast"/>
      <w:ind w:left="720"/>
      <w:jc w:val="both"/>
    </w:pPr>
    <w:rPr>
      <w:sz w:val="22"/>
    </w:rPr>
  </w:style>
  <w:style w:type="character" w:customStyle="1" w:styleId="Heading1Char">
    <w:name w:val="Heading 1 Char"/>
    <w:aliases w:val="Section Char,Section Heading Char,Lev 1 Char,Numbered - 1 Char,CBC Heading 1 Char,h1 Char,Heading Char,H1 Char,H11 Char,H12 Char,H111 Char,H13 Char,H112 Char,H14 Char,H113 Char,H15 Char,H114 Char,H16 Char,H115 Char,H17 Char,H116 Char"/>
    <w:link w:val="Heading1"/>
    <w:uiPriority w:val="9"/>
    <w:locked/>
    <w:rsid w:val="00A347E3"/>
    <w:rPr>
      <w:rFonts w:ascii="Arial" w:hAnsi="Arial"/>
      <w:b/>
      <w:kern w:val="32"/>
      <w:sz w:val="32"/>
      <w:szCs w:val="32"/>
      <w:lang w:val="en-GB" w:eastAsia="en-US" w:bidi="ar-SA"/>
    </w:rPr>
  </w:style>
  <w:style w:type="paragraph" w:styleId="BalloonText">
    <w:name w:val="Balloon Text"/>
    <w:basedOn w:val="Normal"/>
    <w:link w:val="BalloonTextChar"/>
    <w:uiPriority w:val="99"/>
    <w:semiHidden/>
    <w:rsid w:val="00C15BF0"/>
    <w:rPr>
      <w:rFonts w:ascii="Tahoma" w:hAnsi="Tahoma" w:cs="Tahoma"/>
      <w:sz w:val="16"/>
      <w:szCs w:val="16"/>
    </w:rPr>
  </w:style>
  <w:style w:type="character" w:customStyle="1" w:styleId="01BSCCParagraphbodystyleChar">
    <w:name w:val="01BS CC Paragraph body style Char"/>
    <w:link w:val="01BSCCParagraphbodystyle"/>
    <w:rsid w:val="00F474FB"/>
    <w:rPr>
      <w:rFonts w:ascii="Verdana" w:hAnsi="Verdana"/>
      <w:sz w:val="22"/>
      <w:lang w:val="en-GB" w:eastAsia="en-US" w:bidi="ar-SA"/>
    </w:rPr>
  </w:style>
  <w:style w:type="paragraph" w:styleId="BodyTextIndent">
    <w:name w:val="Body Text Indent"/>
    <w:basedOn w:val="Normal"/>
    <w:rsid w:val="00CE7BE9"/>
    <w:pPr>
      <w:spacing w:after="120"/>
      <w:ind w:left="283"/>
    </w:pPr>
  </w:style>
  <w:style w:type="paragraph" w:customStyle="1" w:styleId="CCLevel2">
    <w:name w:val="CC Level 2"/>
    <w:basedOn w:val="Normal"/>
    <w:rsid w:val="007B2A4E"/>
    <w:pPr>
      <w:numPr>
        <w:ilvl w:val="1"/>
        <w:numId w:val="3"/>
      </w:numPr>
      <w:spacing w:before="120" w:after="240"/>
      <w:jc w:val="both"/>
    </w:pPr>
    <w:rPr>
      <w:rFonts w:ascii="Verdana" w:hAnsi="Verdana"/>
      <w:sz w:val="22"/>
    </w:rPr>
  </w:style>
  <w:style w:type="paragraph" w:customStyle="1" w:styleId="CCLevel3">
    <w:name w:val="CC Level 3"/>
    <w:basedOn w:val="CCLevel2"/>
    <w:rsid w:val="007B2A4E"/>
    <w:pPr>
      <w:numPr>
        <w:ilvl w:val="2"/>
      </w:numPr>
      <w:tabs>
        <w:tab w:val="num" w:pos="3960"/>
      </w:tabs>
      <w:ind w:left="3960" w:hanging="180"/>
    </w:pPr>
  </w:style>
  <w:style w:type="paragraph" w:customStyle="1" w:styleId="StyleCCLevel114ptBold">
    <w:name w:val="Style CC Level 1 + 14 pt Bold"/>
    <w:basedOn w:val="Normal"/>
    <w:rsid w:val="007B2A4E"/>
    <w:pPr>
      <w:numPr>
        <w:numId w:val="3"/>
      </w:numPr>
      <w:spacing w:before="120" w:after="240"/>
      <w:jc w:val="both"/>
    </w:pPr>
    <w:rPr>
      <w:rFonts w:ascii="Verdana" w:hAnsi="Verdana"/>
      <w:b/>
      <w:bCs/>
      <w:sz w:val="28"/>
    </w:rPr>
  </w:style>
  <w:style w:type="paragraph" w:customStyle="1" w:styleId="CCLevel4">
    <w:name w:val="CC Level 4"/>
    <w:basedOn w:val="CCLevel3"/>
    <w:rsid w:val="007B2A4E"/>
    <w:pPr>
      <w:numPr>
        <w:ilvl w:val="3"/>
      </w:numPr>
      <w:tabs>
        <w:tab w:val="num" w:pos="4680"/>
      </w:tabs>
    </w:pPr>
  </w:style>
  <w:style w:type="paragraph" w:customStyle="1" w:styleId="CCafterhead1">
    <w:name w:val="CC afterhead 1"/>
    <w:basedOn w:val="Normal"/>
    <w:rsid w:val="007B2A4E"/>
    <w:pPr>
      <w:spacing w:before="120" w:after="240"/>
      <w:ind w:left="851"/>
      <w:jc w:val="both"/>
    </w:pPr>
    <w:rPr>
      <w:rFonts w:ascii="Verdana" w:hAnsi="Verdana" w:cs="Arial"/>
      <w:sz w:val="22"/>
      <w:szCs w:val="22"/>
    </w:rPr>
  </w:style>
  <w:style w:type="character" w:styleId="FollowedHyperlink">
    <w:name w:val="FollowedHyperlink"/>
    <w:uiPriority w:val="99"/>
    <w:rsid w:val="00DE2FD3"/>
    <w:rPr>
      <w:color w:val="800080"/>
      <w:u w:val="single"/>
    </w:rPr>
  </w:style>
  <w:style w:type="character" w:styleId="CommentReference">
    <w:name w:val="annotation reference"/>
    <w:uiPriority w:val="99"/>
    <w:rsid w:val="004410FF"/>
    <w:rPr>
      <w:sz w:val="16"/>
      <w:szCs w:val="16"/>
    </w:rPr>
  </w:style>
  <w:style w:type="paragraph" w:styleId="CommentSubject">
    <w:name w:val="annotation subject"/>
    <w:basedOn w:val="CommentText"/>
    <w:next w:val="CommentText"/>
    <w:link w:val="CommentSubjectChar"/>
    <w:rsid w:val="004410FF"/>
    <w:pPr>
      <w:spacing w:line="240" w:lineRule="auto"/>
    </w:pPr>
    <w:rPr>
      <w:b/>
      <w:bCs/>
    </w:rPr>
  </w:style>
  <w:style w:type="character" w:customStyle="1" w:styleId="CommentTextChar">
    <w:name w:val="Comment Text Char"/>
    <w:link w:val="CommentText"/>
    <w:uiPriority w:val="99"/>
    <w:rsid w:val="004410FF"/>
    <w:rPr>
      <w:lang w:eastAsia="en-US"/>
    </w:rPr>
  </w:style>
  <w:style w:type="character" w:customStyle="1" w:styleId="CommentSubjectChar">
    <w:name w:val="Comment Subject Char"/>
    <w:link w:val="CommentSubject"/>
    <w:rsid w:val="004410FF"/>
    <w:rPr>
      <w:b/>
      <w:bCs/>
      <w:lang w:eastAsia="en-US"/>
    </w:rPr>
  </w:style>
  <w:style w:type="paragraph" w:styleId="Revision">
    <w:name w:val="Revision"/>
    <w:hidden/>
    <w:uiPriority w:val="99"/>
    <w:semiHidden/>
    <w:rsid w:val="00406D28"/>
    <w:rPr>
      <w:sz w:val="24"/>
      <w:lang w:eastAsia="en-US"/>
    </w:rPr>
  </w:style>
  <w:style w:type="paragraph" w:customStyle="1" w:styleId="TableParagraph">
    <w:name w:val="Table Paragraph"/>
    <w:basedOn w:val="Normal"/>
    <w:uiPriority w:val="1"/>
    <w:qFormat/>
    <w:rsid w:val="00557E0D"/>
    <w:pPr>
      <w:widowControl w:val="0"/>
    </w:pPr>
    <w:rPr>
      <w:rFonts w:ascii="Calibri" w:eastAsia="Calibri" w:hAnsi="Calibri"/>
      <w:sz w:val="22"/>
      <w:szCs w:val="22"/>
      <w:lang w:val="en-US"/>
    </w:rPr>
  </w:style>
  <w:style w:type="paragraph" w:styleId="ListParagraph">
    <w:name w:val="List Paragraph"/>
    <w:basedOn w:val="Normal"/>
    <w:uiPriority w:val="34"/>
    <w:qFormat/>
    <w:rsid w:val="000A69AB"/>
    <w:pPr>
      <w:ind w:left="720"/>
      <w:contextualSpacing/>
    </w:pPr>
  </w:style>
  <w:style w:type="character" w:customStyle="1" w:styleId="FooterChar">
    <w:name w:val="Footer Char"/>
    <w:basedOn w:val="DefaultParagraphFont"/>
    <w:link w:val="Footer"/>
    <w:uiPriority w:val="99"/>
    <w:rsid w:val="006D7093"/>
    <w:rPr>
      <w:rFonts w:ascii="Verdana" w:hAnsi="Verdana"/>
      <w:lang w:eastAsia="en-US"/>
    </w:rPr>
  </w:style>
  <w:style w:type="paragraph" w:styleId="TOCHeading">
    <w:name w:val="TOC Heading"/>
    <w:basedOn w:val="Heading1"/>
    <w:next w:val="Normal"/>
    <w:uiPriority w:val="39"/>
    <w:unhideWhenUsed/>
    <w:qFormat/>
    <w:rsid w:val="000A3D50"/>
    <w:pPr>
      <w:keepLines/>
      <w:spacing w:before="480" w:after="0" w:line="276" w:lineRule="auto"/>
      <w:outlineLvl w:val="9"/>
    </w:pPr>
    <w:rPr>
      <w:rFonts w:asciiTheme="majorHAnsi" w:eastAsiaTheme="majorEastAsia" w:hAnsiTheme="majorHAnsi" w:cstheme="majorBidi"/>
      <w:bCs/>
      <w:color w:val="365F91" w:themeColor="accent1" w:themeShade="BF"/>
      <w:kern w:val="0"/>
      <w:sz w:val="28"/>
      <w:szCs w:val="28"/>
      <w:lang w:val="en-US" w:eastAsia="ja-JP"/>
    </w:rPr>
  </w:style>
  <w:style w:type="table" w:customStyle="1" w:styleId="TableGrid1">
    <w:name w:val="Table Grid1"/>
    <w:basedOn w:val="TableNormal"/>
    <w:next w:val="TableGrid"/>
    <w:uiPriority w:val="39"/>
    <w:rsid w:val="00C101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010F7"/>
    <w:rPr>
      <w:color w:val="605E5C"/>
      <w:shd w:val="clear" w:color="auto" w:fill="E1DFDD"/>
    </w:rPr>
  </w:style>
  <w:style w:type="character" w:customStyle="1" w:styleId="Heading6Char">
    <w:name w:val="Heading 6 Char"/>
    <w:basedOn w:val="DefaultParagraphFont"/>
    <w:link w:val="Heading6"/>
    <w:uiPriority w:val="9"/>
    <w:rsid w:val="00F47F8A"/>
    <w:rPr>
      <w:b/>
      <w:color w:val="000000"/>
      <w:lang w:eastAsia="en-US"/>
    </w:rPr>
  </w:style>
  <w:style w:type="paragraph" w:customStyle="1" w:styleId="Normal1">
    <w:name w:val="Normal1"/>
    <w:rsid w:val="00F47F8A"/>
    <w:rPr>
      <w:color w:val="000000"/>
      <w:sz w:val="24"/>
      <w:szCs w:val="24"/>
      <w:lang w:eastAsia="en-US"/>
    </w:rPr>
  </w:style>
  <w:style w:type="paragraph" w:styleId="Title">
    <w:name w:val="Title"/>
    <w:basedOn w:val="Normal1"/>
    <w:next w:val="Normal1"/>
    <w:link w:val="TitleChar"/>
    <w:rsid w:val="00F47F8A"/>
    <w:pPr>
      <w:keepNext/>
      <w:keepLines/>
      <w:spacing w:before="480" w:after="120"/>
      <w:contextualSpacing/>
    </w:pPr>
    <w:rPr>
      <w:b/>
      <w:sz w:val="72"/>
      <w:szCs w:val="72"/>
    </w:rPr>
  </w:style>
  <w:style w:type="character" w:customStyle="1" w:styleId="TitleChar">
    <w:name w:val="Title Char"/>
    <w:basedOn w:val="DefaultParagraphFont"/>
    <w:link w:val="Title"/>
    <w:rsid w:val="00F47F8A"/>
    <w:rPr>
      <w:b/>
      <w:color w:val="000000"/>
      <w:sz w:val="72"/>
      <w:szCs w:val="72"/>
      <w:lang w:eastAsia="en-US"/>
    </w:rPr>
  </w:style>
  <w:style w:type="paragraph" w:styleId="Subtitle">
    <w:name w:val="Subtitle"/>
    <w:basedOn w:val="Normal1"/>
    <w:next w:val="Normal1"/>
    <w:link w:val="SubtitleChar"/>
    <w:rsid w:val="00F47F8A"/>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F47F8A"/>
    <w:rPr>
      <w:rFonts w:ascii="Georgia" w:eastAsia="Georgia" w:hAnsi="Georgia" w:cs="Georgia"/>
      <w:i/>
      <w:color w:val="666666"/>
      <w:sz w:val="48"/>
      <w:szCs w:val="48"/>
      <w:lang w:eastAsia="en-US"/>
    </w:rPr>
  </w:style>
  <w:style w:type="character" w:customStyle="1" w:styleId="BalloonTextChar">
    <w:name w:val="Balloon Text Char"/>
    <w:basedOn w:val="DefaultParagraphFont"/>
    <w:link w:val="BalloonText"/>
    <w:uiPriority w:val="99"/>
    <w:semiHidden/>
    <w:rsid w:val="00F47F8A"/>
    <w:rPr>
      <w:rFonts w:ascii="Tahoma" w:hAnsi="Tahoma" w:cs="Tahoma"/>
      <w:sz w:val="16"/>
      <w:szCs w:val="16"/>
      <w:lang w:eastAsia="en-US"/>
    </w:rPr>
  </w:style>
  <w:style w:type="paragraph" w:styleId="FootnoteText">
    <w:name w:val="footnote text"/>
    <w:basedOn w:val="Normal"/>
    <w:link w:val="FootnoteTextChar"/>
    <w:uiPriority w:val="99"/>
    <w:unhideWhenUsed/>
    <w:rsid w:val="00F47F8A"/>
    <w:rPr>
      <w:color w:val="000000"/>
      <w:szCs w:val="24"/>
    </w:rPr>
  </w:style>
  <w:style w:type="character" w:customStyle="1" w:styleId="FootnoteTextChar">
    <w:name w:val="Footnote Text Char"/>
    <w:basedOn w:val="DefaultParagraphFont"/>
    <w:link w:val="FootnoteText"/>
    <w:uiPriority w:val="99"/>
    <w:rsid w:val="00F47F8A"/>
    <w:rPr>
      <w:color w:val="000000"/>
      <w:sz w:val="24"/>
      <w:szCs w:val="24"/>
      <w:lang w:eastAsia="en-US"/>
    </w:rPr>
  </w:style>
  <w:style w:type="character" w:styleId="FootnoteReference">
    <w:name w:val="footnote reference"/>
    <w:basedOn w:val="DefaultParagraphFont"/>
    <w:unhideWhenUsed/>
    <w:rsid w:val="00F47F8A"/>
    <w:rPr>
      <w:vertAlign w:val="superscript"/>
    </w:rPr>
  </w:style>
  <w:style w:type="character" w:customStyle="1" w:styleId="HeaderChar">
    <w:name w:val="Header Char"/>
    <w:basedOn w:val="DefaultParagraphFont"/>
    <w:link w:val="Header"/>
    <w:uiPriority w:val="99"/>
    <w:rsid w:val="00F47F8A"/>
    <w:rPr>
      <w:sz w:val="24"/>
      <w:lang w:eastAsia="en-US"/>
    </w:rPr>
  </w:style>
  <w:style w:type="table" w:customStyle="1" w:styleId="TableGrid2">
    <w:name w:val="Table Grid2"/>
    <w:basedOn w:val="TableNormal"/>
    <w:next w:val="TableGrid"/>
    <w:rsid w:val="004D33D4"/>
    <w:rPr>
      <w:lang w:val="en-NZ"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ullet">
    <w:name w:val="Normal bullet"/>
    <w:basedOn w:val="Normal"/>
    <w:rsid w:val="004D33D4"/>
    <w:pPr>
      <w:numPr>
        <w:numId w:val="15"/>
      </w:numPr>
      <w:spacing w:after="120" w:line="320" w:lineRule="atLeast"/>
    </w:pPr>
    <w:rPr>
      <w:rFonts w:ascii="Arial" w:hAnsi="Arial"/>
      <w:sz w:val="20"/>
      <w:lang w:val="en-NZ"/>
    </w:rPr>
  </w:style>
  <w:style w:type="paragraph" w:customStyle="1" w:styleId="xmsonormal">
    <w:name w:val="x_msonormal"/>
    <w:basedOn w:val="Normal"/>
    <w:rsid w:val="00061008"/>
    <w:pPr>
      <w:spacing w:before="100" w:beforeAutospacing="1" w:after="100" w:afterAutospacing="1"/>
    </w:pPr>
    <w:rPr>
      <w:rFonts w:eastAsiaTheme="minorHAnsi"/>
      <w:szCs w:val="24"/>
      <w:lang w:eastAsia="en-GB"/>
    </w:rPr>
  </w:style>
  <w:style w:type="character" w:styleId="Strong">
    <w:name w:val="Strong"/>
    <w:basedOn w:val="DefaultParagraphFont"/>
    <w:uiPriority w:val="22"/>
    <w:qFormat/>
    <w:rsid w:val="00061008"/>
    <w:rPr>
      <w:b/>
      <w:bCs/>
    </w:rPr>
  </w:style>
  <w:style w:type="paragraph" w:styleId="NormalWeb">
    <w:name w:val="Normal (Web)"/>
    <w:basedOn w:val="Normal"/>
    <w:uiPriority w:val="99"/>
    <w:semiHidden/>
    <w:unhideWhenUsed/>
    <w:rsid w:val="00061008"/>
    <w:pPr>
      <w:spacing w:after="300"/>
    </w:pPr>
    <w:rPr>
      <w:szCs w:val="24"/>
      <w:lang w:eastAsia="en-GB"/>
    </w:rPr>
  </w:style>
  <w:style w:type="character" w:customStyle="1" w:styleId="Heading2Char">
    <w:name w:val="Heading 2 Char"/>
    <w:basedOn w:val="DefaultParagraphFont"/>
    <w:link w:val="Heading2"/>
    <w:uiPriority w:val="9"/>
    <w:rsid w:val="00061008"/>
    <w:rPr>
      <w:rFonts w:ascii="Verdana" w:eastAsia="Arial" w:hAnsi="Verdana"/>
      <w:b/>
      <w:bCs/>
      <w:color w:val="17365D" w:themeColor="text2" w:themeShade="BF"/>
      <w:sz w:val="28"/>
      <w:szCs w:val="28"/>
      <w:lang w:val="en-US" w:eastAsia="en-US"/>
    </w:rPr>
  </w:style>
  <w:style w:type="character" w:customStyle="1" w:styleId="Heading3Char">
    <w:name w:val="Heading 3 Char"/>
    <w:basedOn w:val="DefaultParagraphFont"/>
    <w:link w:val="Heading3"/>
    <w:uiPriority w:val="9"/>
    <w:rsid w:val="00061008"/>
    <w:rPr>
      <w:rFonts w:ascii="Arial" w:hAnsi="Arial"/>
      <w:b/>
      <w:sz w:val="26"/>
      <w:szCs w:val="26"/>
      <w:lang w:eastAsia="en-US"/>
    </w:rPr>
  </w:style>
  <w:style w:type="character" w:customStyle="1" w:styleId="Heading4Char">
    <w:name w:val="Heading 4 Char"/>
    <w:basedOn w:val="DefaultParagraphFont"/>
    <w:link w:val="Heading4"/>
    <w:uiPriority w:val="9"/>
    <w:rsid w:val="00061008"/>
    <w:rPr>
      <w:b/>
      <w:bCs/>
      <w:sz w:val="28"/>
      <w:szCs w:val="28"/>
      <w:lang w:eastAsia="en-US"/>
    </w:rPr>
  </w:style>
  <w:style w:type="character" w:customStyle="1" w:styleId="Heading5Char">
    <w:name w:val="Heading 5 Char"/>
    <w:basedOn w:val="DefaultParagraphFont"/>
    <w:link w:val="Heading5"/>
    <w:uiPriority w:val="9"/>
    <w:rsid w:val="00061008"/>
    <w:rPr>
      <w:rFonts w:ascii="Arial" w:hAnsi="Arial" w:cs="Arial"/>
      <w:b/>
      <w:bCs/>
      <w:i/>
      <w:iCs/>
      <w:sz w:val="26"/>
      <w:szCs w:val="26"/>
      <w:lang w:eastAsia="en-US"/>
    </w:rPr>
  </w:style>
  <w:style w:type="numbering" w:customStyle="1" w:styleId="NoList1">
    <w:name w:val="No List1"/>
    <w:next w:val="NoList"/>
    <w:uiPriority w:val="99"/>
    <w:semiHidden/>
    <w:unhideWhenUsed/>
    <w:rsid w:val="00061008"/>
  </w:style>
  <w:style w:type="character" w:styleId="Emphasis">
    <w:name w:val="Emphasis"/>
    <w:basedOn w:val="DefaultParagraphFont"/>
    <w:uiPriority w:val="20"/>
    <w:qFormat/>
    <w:rsid w:val="00061008"/>
    <w:rPr>
      <w:i/>
      <w:iCs/>
    </w:rPr>
  </w:style>
  <w:style w:type="paragraph" w:customStyle="1" w:styleId="msonormal0">
    <w:name w:val="msonormal"/>
    <w:basedOn w:val="Normal"/>
    <w:rsid w:val="00061008"/>
    <w:pPr>
      <w:spacing w:before="100" w:beforeAutospacing="1" w:after="100" w:afterAutospacing="1"/>
    </w:pPr>
    <w:rPr>
      <w:szCs w:val="24"/>
      <w:lang w:eastAsia="en-GB"/>
    </w:rPr>
  </w:style>
  <w:style w:type="paragraph" w:customStyle="1" w:styleId="namedsponsor">
    <w:name w:val="namedsponsor"/>
    <w:basedOn w:val="Normal"/>
    <w:rsid w:val="00061008"/>
    <w:pPr>
      <w:spacing w:before="100" w:beforeAutospacing="1" w:after="100" w:afterAutospacing="1"/>
    </w:pPr>
    <w:rPr>
      <w:szCs w:val="24"/>
      <w:lang w:eastAsia="en-GB"/>
    </w:rPr>
  </w:style>
  <w:style w:type="paragraph" w:customStyle="1" w:styleId="mw-search-createlink">
    <w:name w:val="mw-search-createlink"/>
    <w:basedOn w:val="Normal"/>
    <w:rsid w:val="00061008"/>
    <w:pPr>
      <w:spacing w:before="100" w:beforeAutospacing="1" w:after="100" w:afterAutospacing="1"/>
    </w:pPr>
    <w:rPr>
      <w:szCs w:val="24"/>
      <w:lang w:eastAsia="en-GB"/>
    </w:rPr>
  </w:style>
  <w:style w:type="paragraph" w:customStyle="1" w:styleId="description">
    <w:name w:val="description"/>
    <w:basedOn w:val="Normal"/>
    <w:rsid w:val="00061008"/>
    <w:pPr>
      <w:spacing w:before="100" w:beforeAutospacing="1" w:after="100" w:afterAutospacing="1"/>
    </w:pPr>
    <w:rPr>
      <w:szCs w:val="24"/>
      <w:lang w:eastAsia="en-GB"/>
    </w:rPr>
  </w:style>
  <w:style w:type="paragraph" w:customStyle="1" w:styleId="caret">
    <w:name w:val="caret"/>
    <w:basedOn w:val="Normal"/>
    <w:rsid w:val="00061008"/>
    <w:pPr>
      <w:pBdr>
        <w:top w:val="single" w:sz="24" w:space="0" w:color="auto"/>
      </w:pBdr>
      <w:spacing w:before="100" w:beforeAutospacing="1" w:after="100" w:afterAutospacing="1" w:line="408" w:lineRule="auto"/>
      <w:ind w:left="30"/>
      <w:textAlignment w:val="center"/>
    </w:pPr>
    <w:rPr>
      <w:szCs w:val="24"/>
      <w:lang w:eastAsia="en-GB"/>
    </w:rPr>
  </w:style>
  <w:style w:type="paragraph" w:customStyle="1" w:styleId="dropdown-menu">
    <w:name w:val="dropdown-menu"/>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line="408" w:lineRule="auto"/>
    </w:pPr>
    <w:rPr>
      <w:vanish/>
      <w:sz w:val="21"/>
      <w:szCs w:val="21"/>
      <w:lang w:eastAsia="en-GB"/>
    </w:rPr>
  </w:style>
  <w:style w:type="paragraph" w:customStyle="1" w:styleId="dropdown-menulia">
    <w:name w:val="dropdown-menu&gt;li&gt;a"/>
    <w:basedOn w:val="Normal"/>
    <w:rsid w:val="00061008"/>
    <w:pPr>
      <w:spacing w:before="100" w:beforeAutospacing="1" w:after="100" w:afterAutospacing="1"/>
    </w:pPr>
    <w:rPr>
      <w:color w:val="333333"/>
      <w:szCs w:val="24"/>
      <w:lang w:eastAsia="en-GB"/>
    </w:rPr>
  </w:style>
  <w:style w:type="paragraph" w:customStyle="1" w:styleId="dropdown-header">
    <w:name w:val="dropdown-header"/>
    <w:basedOn w:val="Normal"/>
    <w:rsid w:val="00061008"/>
    <w:pPr>
      <w:spacing w:before="100" w:beforeAutospacing="1" w:after="100" w:afterAutospacing="1"/>
    </w:pPr>
    <w:rPr>
      <w:color w:val="999999"/>
      <w:sz w:val="18"/>
      <w:szCs w:val="18"/>
      <w:lang w:eastAsia="en-GB"/>
    </w:rPr>
  </w:style>
  <w:style w:type="paragraph" w:customStyle="1" w:styleId="highlight">
    <w:name w:val="highlight"/>
    <w:basedOn w:val="Normal"/>
    <w:rsid w:val="00061008"/>
    <w:pPr>
      <w:spacing w:before="100" w:beforeAutospacing="1" w:after="100" w:afterAutospacing="1" w:line="408" w:lineRule="auto"/>
    </w:pPr>
    <w:rPr>
      <w:color w:val="1A0DAB"/>
      <w:szCs w:val="24"/>
      <w:lang w:eastAsia="en-GB"/>
    </w:rPr>
  </w:style>
  <w:style w:type="paragraph" w:customStyle="1" w:styleId="prefsection">
    <w:name w:val="prefsection"/>
    <w:basedOn w:val="Normal"/>
    <w:rsid w:val="00061008"/>
    <w:pPr>
      <w:spacing w:before="100" w:beforeAutospacing="1" w:after="100" w:afterAutospacing="1" w:line="408" w:lineRule="auto"/>
    </w:pPr>
    <w:rPr>
      <w:szCs w:val="24"/>
      <w:lang w:eastAsia="en-GB"/>
    </w:rPr>
  </w:style>
  <w:style w:type="paragraph" w:customStyle="1" w:styleId="clear-block">
    <w:name w:val="clear-block"/>
    <w:basedOn w:val="Normal"/>
    <w:rsid w:val="00061008"/>
    <w:pPr>
      <w:spacing w:before="100" w:beforeAutospacing="1" w:after="100" w:afterAutospacing="1" w:line="408" w:lineRule="auto"/>
    </w:pPr>
    <w:rPr>
      <w:szCs w:val="24"/>
      <w:lang w:eastAsia="en-GB"/>
    </w:rPr>
  </w:style>
  <w:style w:type="paragraph" w:customStyle="1" w:styleId="visuallyhidden">
    <w:name w:val="visuallyhidden"/>
    <w:basedOn w:val="Normal"/>
    <w:rsid w:val="00061008"/>
    <w:pPr>
      <w:spacing w:before="100" w:beforeAutospacing="1" w:after="100" w:afterAutospacing="1" w:line="408" w:lineRule="auto"/>
    </w:pPr>
    <w:rPr>
      <w:vanish/>
      <w:szCs w:val="24"/>
      <w:lang w:eastAsia="en-GB"/>
    </w:rPr>
  </w:style>
  <w:style w:type="paragraph" w:customStyle="1" w:styleId="google-adsense1">
    <w:name w:val="google-adsense1"/>
    <w:basedOn w:val="Normal"/>
    <w:rsid w:val="00061008"/>
    <w:pPr>
      <w:spacing w:before="100" w:beforeAutospacing="1" w:after="450" w:line="408" w:lineRule="auto"/>
    </w:pPr>
    <w:rPr>
      <w:szCs w:val="24"/>
      <w:lang w:eastAsia="en-GB"/>
    </w:rPr>
  </w:style>
  <w:style w:type="paragraph" w:customStyle="1" w:styleId="google-adsense2">
    <w:name w:val="google-adsense2"/>
    <w:basedOn w:val="Normal"/>
    <w:rsid w:val="00061008"/>
    <w:pPr>
      <w:spacing w:before="100" w:beforeAutospacing="1" w:after="450" w:line="408" w:lineRule="auto"/>
    </w:pPr>
    <w:rPr>
      <w:szCs w:val="24"/>
      <w:lang w:eastAsia="en-GB"/>
    </w:rPr>
  </w:style>
  <w:style w:type="paragraph" w:customStyle="1" w:styleId="divider">
    <w:name w:val="divider"/>
    <w:basedOn w:val="Normal"/>
    <w:rsid w:val="00061008"/>
    <w:pPr>
      <w:spacing w:before="100" w:beforeAutospacing="1" w:after="100" w:afterAutospacing="1" w:line="408" w:lineRule="auto"/>
    </w:pPr>
    <w:rPr>
      <w:szCs w:val="24"/>
      <w:lang w:eastAsia="en-GB"/>
    </w:rPr>
  </w:style>
  <w:style w:type="paragraph" w:customStyle="1" w:styleId="mw-headline">
    <w:name w:val="mw-headline"/>
    <w:basedOn w:val="Normal"/>
    <w:rsid w:val="00061008"/>
    <w:pPr>
      <w:spacing w:before="100" w:beforeAutospacing="1" w:after="100" w:afterAutospacing="1" w:line="408" w:lineRule="auto"/>
    </w:pPr>
    <w:rPr>
      <w:szCs w:val="24"/>
      <w:lang w:eastAsia="en-GB"/>
    </w:rPr>
  </w:style>
  <w:style w:type="paragraph" w:customStyle="1" w:styleId="mw-search-formheader">
    <w:name w:val="mw-search-formheader"/>
    <w:basedOn w:val="Normal"/>
    <w:rsid w:val="00061008"/>
    <w:pPr>
      <w:spacing w:before="100" w:beforeAutospacing="1" w:after="100" w:afterAutospacing="1" w:line="408" w:lineRule="auto"/>
    </w:pPr>
    <w:rPr>
      <w:szCs w:val="24"/>
      <w:lang w:eastAsia="en-GB"/>
    </w:rPr>
  </w:style>
  <w:style w:type="paragraph" w:customStyle="1" w:styleId="comment">
    <w:name w:val="comment"/>
    <w:basedOn w:val="Normal"/>
    <w:rsid w:val="00061008"/>
    <w:pPr>
      <w:spacing w:before="100" w:beforeAutospacing="1" w:after="100" w:afterAutospacing="1" w:line="408" w:lineRule="auto"/>
    </w:pPr>
    <w:rPr>
      <w:szCs w:val="24"/>
      <w:lang w:eastAsia="en-GB"/>
    </w:rPr>
  </w:style>
  <w:style w:type="paragraph" w:customStyle="1" w:styleId="mw-search-result-data">
    <w:name w:val="mw-search-result-data"/>
    <w:basedOn w:val="Normal"/>
    <w:rsid w:val="00061008"/>
    <w:pPr>
      <w:spacing w:before="100" w:beforeAutospacing="1" w:after="100" w:afterAutospacing="1" w:line="408" w:lineRule="auto"/>
    </w:pPr>
    <w:rPr>
      <w:szCs w:val="24"/>
      <w:lang w:eastAsia="en-GB"/>
    </w:rPr>
  </w:style>
  <w:style w:type="paragraph" w:customStyle="1" w:styleId="mw-newarticletextanon">
    <w:name w:val="mw-newarticletextanon"/>
    <w:basedOn w:val="Normal"/>
    <w:rsid w:val="00061008"/>
    <w:pPr>
      <w:spacing w:before="100" w:beforeAutospacing="1" w:after="100" w:afterAutospacing="1" w:line="408" w:lineRule="auto"/>
    </w:pPr>
    <w:rPr>
      <w:szCs w:val="24"/>
      <w:lang w:eastAsia="en-GB"/>
    </w:rPr>
  </w:style>
  <w:style w:type="paragraph" w:customStyle="1" w:styleId="jobtitle">
    <w:name w:val="jobtitle"/>
    <w:basedOn w:val="Normal"/>
    <w:rsid w:val="00061008"/>
    <w:pPr>
      <w:spacing w:before="100" w:beforeAutospacing="1" w:after="100" w:afterAutospacing="1" w:line="408" w:lineRule="auto"/>
    </w:pPr>
    <w:rPr>
      <w:szCs w:val="24"/>
      <w:lang w:eastAsia="en-GB"/>
    </w:rPr>
  </w:style>
  <w:style w:type="paragraph" w:customStyle="1" w:styleId="url">
    <w:name w:val="url"/>
    <w:basedOn w:val="Normal"/>
    <w:rsid w:val="00061008"/>
    <w:pPr>
      <w:spacing w:before="100" w:beforeAutospacing="1" w:after="100" w:afterAutospacing="1" w:line="408" w:lineRule="auto"/>
    </w:pPr>
    <w:rPr>
      <w:szCs w:val="24"/>
      <w:lang w:eastAsia="en-GB"/>
    </w:rPr>
  </w:style>
  <w:style w:type="paragraph" w:customStyle="1" w:styleId="email">
    <w:name w:val="email"/>
    <w:basedOn w:val="Normal"/>
    <w:rsid w:val="00061008"/>
    <w:pPr>
      <w:spacing w:before="100" w:beforeAutospacing="1" w:after="100" w:afterAutospacing="1" w:line="408" w:lineRule="auto"/>
    </w:pPr>
    <w:rPr>
      <w:szCs w:val="24"/>
      <w:lang w:eastAsia="en-GB"/>
    </w:rPr>
  </w:style>
  <w:style w:type="paragraph" w:customStyle="1" w:styleId="full">
    <w:name w:val="full"/>
    <w:basedOn w:val="Normal"/>
    <w:rsid w:val="00061008"/>
    <w:pPr>
      <w:spacing w:before="100" w:beforeAutospacing="1" w:after="100" w:afterAutospacing="1" w:line="408" w:lineRule="auto"/>
    </w:pPr>
    <w:rPr>
      <w:szCs w:val="24"/>
      <w:lang w:eastAsia="en-GB"/>
    </w:rPr>
  </w:style>
  <w:style w:type="paragraph" w:customStyle="1" w:styleId="Date1">
    <w:name w:val="Date1"/>
    <w:basedOn w:val="Normal"/>
    <w:rsid w:val="00061008"/>
    <w:pPr>
      <w:spacing w:before="100" w:beforeAutospacing="1" w:after="100" w:afterAutospacing="1" w:line="408" w:lineRule="auto"/>
    </w:pPr>
    <w:rPr>
      <w:szCs w:val="24"/>
      <w:lang w:eastAsia="en-GB"/>
    </w:rPr>
  </w:style>
  <w:style w:type="paragraph" w:customStyle="1" w:styleId="hidden">
    <w:name w:val="hidden"/>
    <w:basedOn w:val="Normal"/>
    <w:rsid w:val="00061008"/>
    <w:pPr>
      <w:spacing w:before="100" w:beforeAutospacing="1" w:after="100" w:afterAutospacing="1" w:line="408" w:lineRule="auto"/>
    </w:pPr>
    <w:rPr>
      <w:szCs w:val="24"/>
      <w:lang w:eastAsia="en-GB"/>
    </w:rPr>
  </w:style>
  <w:style w:type="paragraph" w:customStyle="1" w:styleId="mainauthor">
    <w:name w:val="mainauthor"/>
    <w:basedOn w:val="Normal"/>
    <w:rsid w:val="00061008"/>
    <w:pPr>
      <w:spacing w:before="100" w:beforeAutospacing="1" w:after="100" w:afterAutospacing="1" w:line="408" w:lineRule="auto"/>
    </w:pPr>
    <w:rPr>
      <w:szCs w:val="24"/>
      <w:lang w:eastAsia="en-GB"/>
    </w:rPr>
  </w:style>
  <w:style w:type="paragraph" w:customStyle="1" w:styleId="history">
    <w:name w:val="history"/>
    <w:basedOn w:val="Normal"/>
    <w:rsid w:val="00061008"/>
    <w:pPr>
      <w:spacing w:before="100" w:beforeAutospacing="1" w:after="100" w:afterAutospacing="1" w:line="408" w:lineRule="auto"/>
    </w:pPr>
    <w:rPr>
      <w:szCs w:val="24"/>
      <w:lang w:eastAsia="en-GB"/>
    </w:rPr>
  </w:style>
  <w:style w:type="paragraph" w:customStyle="1" w:styleId="bodyvideocontentswrapper">
    <w:name w:val="bodyvideocontentswrapper"/>
    <w:basedOn w:val="Normal"/>
    <w:rsid w:val="00061008"/>
    <w:pPr>
      <w:spacing w:before="100" w:beforeAutospacing="1" w:after="100" w:afterAutospacing="1" w:line="408" w:lineRule="auto"/>
    </w:pPr>
    <w:rPr>
      <w:szCs w:val="24"/>
      <w:lang w:eastAsia="en-GB"/>
    </w:rPr>
  </w:style>
  <w:style w:type="paragraph" w:customStyle="1" w:styleId="profileimagecontainer">
    <w:name w:val="profileimagecontainer"/>
    <w:basedOn w:val="Normal"/>
    <w:rsid w:val="00061008"/>
    <w:pPr>
      <w:spacing w:before="100" w:beforeAutospacing="1" w:after="100" w:afterAutospacing="1" w:line="408" w:lineRule="auto"/>
    </w:pPr>
    <w:rPr>
      <w:szCs w:val="24"/>
      <w:lang w:eastAsia="en-GB"/>
    </w:rPr>
  </w:style>
  <w:style w:type="paragraph" w:customStyle="1" w:styleId="details">
    <w:name w:val="details"/>
    <w:basedOn w:val="Normal"/>
    <w:rsid w:val="00061008"/>
    <w:pPr>
      <w:spacing w:before="100" w:beforeAutospacing="1" w:after="100" w:afterAutospacing="1" w:line="408" w:lineRule="auto"/>
    </w:pPr>
    <w:rPr>
      <w:szCs w:val="24"/>
      <w:lang w:eastAsia="en-GB"/>
    </w:rPr>
  </w:style>
  <w:style w:type="paragraph" w:customStyle="1" w:styleId="profileimage">
    <w:name w:val="profileimage"/>
    <w:basedOn w:val="Normal"/>
    <w:rsid w:val="00061008"/>
    <w:pPr>
      <w:spacing w:before="100" w:beforeAutospacing="1" w:after="100" w:afterAutospacing="1" w:line="408" w:lineRule="auto"/>
    </w:pPr>
    <w:rPr>
      <w:szCs w:val="24"/>
      <w:lang w:eastAsia="en-GB"/>
    </w:rPr>
  </w:style>
  <w:style w:type="paragraph" w:customStyle="1" w:styleId="name">
    <w:name w:val="name"/>
    <w:basedOn w:val="Normal"/>
    <w:rsid w:val="00061008"/>
    <w:pPr>
      <w:spacing w:before="100" w:beforeAutospacing="1" w:after="100" w:afterAutospacing="1" w:line="408" w:lineRule="auto"/>
    </w:pPr>
    <w:rPr>
      <w:szCs w:val="24"/>
      <w:lang w:eastAsia="en-GB"/>
    </w:rPr>
  </w:style>
  <w:style w:type="paragraph" w:customStyle="1" w:styleId="occupation">
    <w:name w:val="occupation"/>
    <w:basedOn w:val="Normal"/>
    <w:rsid w:val="00061008"/>
    <w:pPr>
      <w:spacing w:before="100" w:beforeAutospacing="1" w:after="100" w:afterAutospacing="1" w:line="408" w:lineRule="auto"/>
    </w:pPr>
    <w:rPr>
      <w:szCs w:val="24"/>
      <w:lang w:eastAsia="en-GB"/>
    </w:rPr>
  </w:style>
  <w:style w:type="paragraph" w:customStyle="1" w:styleId="webaddress">
    <w:name w:val="webaddress"/>
    <w:basedOn w:val="Normal"/>
    <w:rsid w:val="00061008"/>
    <w:pPr>
      <w:spacing w:before="100" w:beforeAutospacing="1" w:after="100" w:afterAutospacing="1" w:line="408" w:lineRule="auto"/>
    </w:pPr>
    <w:rPr>
      <w:szCs w:val="24"/>
      <w:lang w:eastAsia="en-GB"/>
    </w:rPr>
  </w:style>
  <w:style w:type="character" w:customStyle="1" w:styleId="editsection">
    <w:name w:val="editsection"/>
    <w:basedOn w:val="DefaultParagraphFont"/>
    <w:rsid w:val="00061008"/>
    <w:rPr>
      <w:vanish/>
      <w:webHidden w:val="0"/>
      <w:specVanish w:val="0"/>
    </w:rPr>
  </w:style>
  <w:style w:type="character" w:customStyle="1" w:styleId="errormessage">
    <w:name w:val="errormessage"/>
    <w:basedOn w:val="DefaultParagraphFont"/>
    <w:rsid w:val="00061008"/>
    <w:rPr>
      <w:b/>
      <w:bCs/>
      <w:color w:val="FF0000"/>
    </w:rPr>
  </w:style>
  <w:style w:type="character" w:customStyle="1" w:styleId="desc">
    <w:name w:val="desc"/>
    <w:basedOn w:val="DefaultParagraphFont"/>
    <w:rsid w:val="00061008"/>
  </w:style>
  <w:style w:type="character" w:customStyle="1" w:styleId="website">
    <w:name w:val="website"/>
    <w:basedOn w:val="DefaultParagraphFont"/>
    <w:rsid w:val="00061008"/>
  </w:style>
  <w:style w:type="character" w:customStyle="1" w:styleId="heading">
    <w:name w:val="heading"/>
    <w:basedOn w:val="DefaultParagraphFont"/>
    <w:rsid w:val="00061008"/>
  </w:style>
  <w:style w:type="character" w:customStyle="1" w:styleId="highlight1">
    <w:name w:val="highlight1"/>
    <w:basedOn w:val="DefaultParagraphFont"/>
    <w:rsid w:val="00061008"/>
    <w:rPr>
      <w:strike w:val="0"/>
      <w:dstrike w:val="0"/>
      <w:color w:val="1A0DAB"/>
      <w:u w:val="none"/>
      <w:effect w:val="none"/>
    </w:rPr>
  </w:style>
  <w:style w:type="character" w:customStyle="1" w:styleId="date10">
    <w:name w:val="date1"/>
    <w:basedOn w:val="DefaultParagraphFont"/>
    <w:rsid w:val="00061008"/>
  </w:style>
  <w:style w:type="paragraph" w:customStyle="1" w:styleId="newsletter">
    <w:name w:val="newsletter"/>
    <w:basedOn w:val="Normal"/>
    <w:rsid w:val="00061008"/>
    <w:pPr>
      <w:spacing w:before="100" w:beforeAutospacing="1" w:after="100" w:afterAutospacing="1" w:line="408" w:lineRule="auto"/>
    </w:pPr>
    <w:rPr>
      <w:szCs w:val="24"/>
      <w:lang w:eastAsia="en-GB"/>
    </w:rPr>
  </w:style>
  <w:style w:type="paragraph" w:customStyle="1" w:styleId="register">
    <w:name w:val="register"/>
    <w:basedOn w:val="Normal"/>
    <w:rsid w:val="00061008"/>
    <w:pPr>
      <w:spacing w:before="100" w:beforeAutospacing="1" w:after="100" w:afterAutospacing="1" w:line="408" w:lineRule="auto"/>
    </w:pPr>
    <w:rPr>
      <w:szCs w:val="24"/>
      <w:lang w:eastAsia="en-GB"/>
    </w:rPr>
  </w:style>
  <w:style w:type="paragraph" w:customStyle="1" w:styleId="signin">
    <w:name w:val="signin"/>
    <w:basedOn w:val="Normal"/>
    <w:rsid w:val="00061008"/>
    <w:pPr>
      <w:spacing w:before="100" w:beforeAutospacing="1" w:after="100" w:afterAutospacing="1" w:line="408" w:lineRule="auto"/>
    </w:pPr>
    <w:rPr>
      <w:szCs w:val="24"/>
      <w:lang w:eastAsia="en-GB"/>
    </w:rPr>
  </w:style>
  <w:style w:type="paragraph" w:customStyle="1" w:styleId="first">
    <w:name w:val="first"/>
    <w:basedOn w:val="Normal"/>
    <w:rsid w:val="00061008"/>
    <w:pPr>
      <w:spacing w:before="100" w:beforeAutospacing="1" w:after="100" w:afterAutospacing="1" w:line="408" w:lineRule="auto"/>
    </w:pPr>
    <w:rPr>
      <w:szCs w:val="24"/>
      <w:lang w:eastAsia="en-GB"/>
    </w:rPr>
  </w:style>
  <w:style w:type="paragraph" w:customStyle="1" w:styleId="category-1">
    <w:name w:val="category-1"/>
    <w:basedOn w:val="Normal"/>
    <w:rsid w:val="00061008"/>
    <w:pPr>
      <w:spacing w:before="100" w:beforeAutospacing="1" w:after="100" w:afterAutospacing="1" w:line="408" w:lineRule="auto"/>
    </w:pPr>
    <w:rPr>
      <w:szCs w:val="24"/>
      <w:lang w:eastAsia="en-GB"/>
    </w:rPr>
  </w:style>
  <w:style w:type="paragraph" w:customStyle="1" w:styleId="category-2">
    <w:name w:val="category-2"/>
    <w:basedOn w:val="Normal"/>
    <w:rsid w:val="00061008"/>
    <w:pPr>
      <w:spacing w:before="100" w:beforeAutospacing="1" w:after="100" w:afterAutospacing="1" w:line="408" w:lineRule="auto"/>
    </w:pPr>
    <w:rPr>
      <w:szCs w:val="24"/>
      <w:lang w:eastAsia="en-GB"/>
    </w:rPr>
  </w:style>
  <w:style w:type="paragraph" w:customStyle="1" w:styleId="category-3">
    <w:name w:val="category-3"/>
    <w:basedOn w:val="Normal"/>
    <w:rsid w:val="00061008"/>
    <w:pPr>
      <w:spacing w:before="100" w:beforeAutospacing="1" w:after="100" w:afterAutospacing="1" w:line="408" w:lineRule="auto"/>
    </w:pPr>
    <w:rPr>
      <w:szCs w:val="24"/>
      <w:lang w:eastAsia="en-GB"/>
    </w:rPr>
  </w:style>
  <w:style w:type="paragraph" w:customStyle="1" w:styleId="category-4">
    <w:name w:val="category-4"/>
    <w:basedOn w:val="Normal"/>
    <w:rsid w:val="00061008"/>
    <w:pPr>
      <w:spacing w:before="100" w:beforeAutospacing="1" w:after="100" w:afterAutospacing="1" w:line="408" w:lineRule="auto"/>
    </w:pPr>
    <w:rPr>
      <w:szCs w:val="24"/>
      <w:lang w:eastAsia="en-GB"/>
    </w:rPr>
  </w:style>
  <w:style w:type="paragraph" w:customStyle="1" w:styleId="category-5">
    <w:name w:val="category-5"/>
    <w:basedOn w:val="Normal"/>
    <w:rsid w:val="00061008"/>
    <w:pPr>
      <w:spacing w:before="100" w:beforeAutospacing="1" w:after="100" w:afterAutospacing="1" w:line="408" w:lineRule="auto"/>
    </w:pPr>
    <w:rPr>
      <w:szCs w:val="24"/>
      <w:lang w:eastAsia="en-GB"/>
    </w:rPr>
  </w:style>
  <w:style w:type="paragraph" w:customStyle="1" w:styleId="category-6">
    <w:name w:val="category-6"/>
    <w:basedOn w:val="Normal"/>
    <w:rsid w:val="00061008"/>
    <w:pPr>
      <w:spacing w:before="100" w:beforeAutospacing="1" w:after="100" w:afterAutospacing="1" w:line="408" w:lineRule="auto"/>
    </w:pPr>
    <w:rPr>
      <w:szCs w:val="24"/>
      <w:lang w:eastAsia="en-GB"/>
    </w:rPr>
  </w:style>
  <w:style w:type="paragraph" w:customStyle="1" w:styleId="last">
    <w:name w:val="last"/>
    <w:basedOn w:val="Normal"/>
    <w:rsid w:val="00061008"/>
    <w:pPr>
      <w:spacing w:before="100" w:beforeAutospacing="1" w:after="100" w:afterAutospacing="1" w:line="408" w:lineRule="auto"/>
    </w:pPr>
    <w:rPr>
      <w:szCs w:val="24"/>
      <w:lang w:eastAsia="en-GB"/>
    </w:rPr>
  </w:style>
  <w:style w:type="paragraph" w:customStyle="1" w:styleId="share">
    <w:name w:val="share"/>
    <w:basedOn w:val="Normal"/>
    <w:rsid w:val="00061008"/>
    <w:pPr>
      <w:spacing w:before="100" w:beforeAutospacing="1" w:after="100" w:afterAutospacing="1" w:line="408" w:lineRule="auto"/>
    </w:pPr>
    <w:rPr>
      <w:szCs w:val="24"/>
      <w:lang w:eastAsia="en-GB"/>
    </w:rPr>
  </w:style>
  <w:style w:type="paragraph" w:customStyle="1" w:styleId="followus">
    <w:name w:val="followus"/>
    <w:basedOn w:val="Normal"/>
    <w:rsid w:val="00061008"/>
    <w:pPr>
      <w:spacing w:before="100" w:beforeAutospacing="1" w:after="100" w:afterAutospacing="1" w:line="408" w:lineRule="auto"/>
    </w:pPr>
    <w:rPr>
      <w:szCs w:val="24"/>
      <w:lang w:eastAsia="en-GB"/>
    </w:rPr>
  </w:style>
  <w:style w:type="paragraph" w:customStyle="1" w:styleId="divider1">
    <w:name w:val="divider1"/>
    <w:basedOn w:val="Normal"/>
    <w:rsid w:val="00061008"/>
    <w:pPr>
      <w:shd w:val="clear" w:color="auto" w:fill="E5E5E5"/>
      <w:spacing w:before="135" w:after="135"/>
    </w:pPr>
    <w:rPr>
      <w:szCs w:val="24"/>
      <w:lang w:eastAsia="en-GB"/>
    </w:rPr>
  </w:style>
  <w:style w:type="paragraph" w:customStyle="1" w:styleId="caret1">
    <w:name w:val="caret1"/>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caret2">
    <w:name w:val="caret2"/>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dropdown-menu1">
    <w:name w:val="dropdown-menu1"/>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dropdown-menu2">
    <w:name w:val="dropdown-menu2"/>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namedsponsor1">
    <w:name w:val="namedsponsor1"/>
    <w:basedOn w:val="Normal"/>
    <w:rsid w:val="00061008"/>
    <w:pPr>
      <w:spacing w:before="100" w:beforeAutospacing="1" w:after="100" w:afterAutospacing="1" w:line="330" w:lineRule="atLeast"/>
    </w:pPr>
    <w:rPr>
      <w:b/>
      <w:bCs/>
      <w:sz w:val="20"/>
      <w:lang w:eastAsia="en-GB"/>
    </w:rPr>
  </w:style>
  <w:style w:type="paragraph" w:customStyle="1" w:styleId="mw-search-formheader1">
    <w:name w:val="mw-search-formheader1"/>
    <w:basedOn w:val="Normal"/>
    <w:rsid w:val="00061008"/>
    <w:pPr>
      <w:spacing w:before="100" w:beforeAutospacing="1" w:after="100" w:afterAutospacing="1" w:line="330" w:lineRule="atLeast"/>
    </w:pPr>
    <w:rPr>
      <w:vanish/>
      <w:sz w:val="20"/>
      <w:lang w:eastAsia="en-GB"/>
    </w:rPr>
  </w:style>
  <w:style w:type="paragraph" w:customStyle="1" w:styleId="mw-search-createlink1">
    <w:name w:val="mw-search-createlink1"/>
    <w:basedOn w:val="Normal"/>
    <w:rsid w:val="00061008"/>
    <w:pPr>
      <w:pBdr>
        <w:bottom w:val="single" w:sz="6" w:space="8" w:color="8A8C8B"/>
      </w:pBdr>
      <w:spacing w:before="100" w:beforeAutospacing="1" w:after="100" w:afterAutospacing="1" w:line="330" w:lineRule="atLeast"/>
    </w:pPr>
    <w:rPr>
      <w:sz w:val="20"/>
      <w:lang w:eastAsia="en-GB"/>
    </w:rPr>
  </w:style>
  <w:style w:type="character" w:customStyle="1" w:styleId="heading10">
    <w:name w:val="heading1"/>
    <w:basedOn w:val="DefaultParagraphFont"/>
    <w:rsid w:val="00061008"/>
    <w:rPr>
      <w:b w:val="0"/>
      <w:bCs w:val="0"/>
      <w:caps w:val="0"/>
      <w:color w:val="000000"/>
      <w:sz w:val="48"/>
      <w:szCs w:val="48"/>
    </w:rPr>
  </w:style>
  <w:style w:type="character" w:customStyle="1" w:styleId="highlight2">
    <w:name w:val="highlight2"/>
    <w:basedOn w:val="DefaultParagraphFont"/>
    <w:rsid w:val="00061008"/>
    <w:rPr>
      <w:b w:val="0"/>
      <w:bCs w:val="0"/>
      <w:caps w:val="0"/>
      <w:strike w:val="0"/>
      <w:dstrike w:val="0"/>
      <w:color w:val="000000"/>
      <w:sz w:val="48"/>
      <w:szCs w:val="48"/>
      <w:u w:val="none"/>
      <w:effect w:val="none"/>
    </w:rPr>
  </w:style>
  <w:style w:type="character" w:customStyle="1" w:styleId="desc1">
    <w:name w:val="desc1"/>
    <w:basedOn w:val="DefaultParagraphFont"/>
    <w:rsid w:val="00061008"/>
    <w:rPr>
      <w:b w:val="0"/>
      <w:bCs w:val="0"/>
      <w:vanish w:val="0"/>
      <w:webHidden w:val="0"/>
      <w:color w:val="FFFFFF"/>
      <w:sz w:val="27"/>
      <w:szCs w:val="27"/>
      <w:shd w:val="clear" w:color="auto" w:fill="000000"/>
      <w:specVanish w:val="0"/>
    </w:rPr>
  </w:style>
  <w:style w:type="character" w:customStyle="1" w:styleId="website1">
    <w:name w:val="website1"/>
    <w:basedOn w:val="DefaultParagraphFont"/>
    <w:rsid w:val="00061008"/>
    <w:rPr>
      <w:b w:val="0"/>
      <w:bCs w:val="0"/>
      <w:sz w:val="24"/>
      <w:szCs w:val="24"/>
    </w:rPr>
  </w:style>
  <w:style w:type="paragraph" w:customStyle="1" w:styleId="hidden1">
    <w:name w:val="hidden1"/>
    <w:basedOn w:val="Normal"/>
    <w:rsid w:val="00061008"/>
    <w:pPr>
      <w:spacing w:before="100" w:beforeAutospacing="1" w:after="100" w:afterAutospacing="1"/>
    </w:pPr>
    <w:rPr>
      <w:szCs w:val="24"/>
      <w:lang w:eastAsia="en-GB"/>
    </w:rPr>
  </w:style>
  <w:style w:type="paragraph" w:customStyle="1" w:styleId="first1">
    <w:name w:val="first1"/>
    <w:basedOn w:val="Normal"/>
    <w:rsid w:val="00061008"/>
    <w:pPr>
      <w:spacing w:before="100" w:beforeAutospacing="1" w:after="100" w:afterAutospacing="1" w:line="408" w:lineRule="auto"/>
    </w:pPr>
    <w:rPr>
      <w:sz w:val="26"/>
      <w:szCs w:val="26"/>
      <w:lang w:eastAsia="en-GB"/>
    </w:rPr>
  </w:style>
  <w:style w:type="paragraph" w:customStyle="1" w:styleId="dropdown-menu3">
    <w:name w:val="dropdown-menu3"/>
    <w:basedOn w:val="Normal"/>
    <w:rsid w:val="00061008"/>
    <w:pPr>
      <w:shd w:val="clear" w:color="auto" w:fill="FFFFFF"/>
      <w:spacing w:before="30"/>
    </w:pPr>
    <w:rPr>
      <w:vanish/>
      <w:sz w:val="21"/>
      <w:szCs w:val="21"/>
      <w:lang w:eastAsia="en-GB"/>
    </w:rPr>
  </w:style>
  <w:style w:type="paragraph" w:customStyle="1" w:styleId="first2">
    <w:name w:val="first2"/>
    <w:basedOn w:val="Normal"/>
    <w:rsid w:val="00061008"/>
    <w:pPr>
      <w:spacing w:before="100" w:beforeAutospacing="1" w:after="100" w:afterAutospacing="1" w:line="408" w:lineRule="auto"/>
    </w:pPr>
    <w:rPr>
      <w:sz w:val="20"/>
      <w:lang w:eastAsia="en-GB"/>
    </w:rPr>
  </w:style>
  <w:style w:type="paragraph" w:customStyle="1" w:styleId="category-11">
    <w:name w:val="category-11"/>
    <w:basedOn w:val="Normal"/>
    <w:rsid w:val="00061008"/>
    <w:pPr>
      <w:spacing w:before="100" w:beforeAutospacing="1" w:line="408" w:lineRule="auto"/>
    </w:pPr>
    <w:rPr>
      <w:sz w:val="20"/>
      <w:lang w:eastAsia="en-GB"/>
    </w:rPr>
  </w:style>
  <w:style w:type="paragraph" w:customStyle="1" w:styleId="category-21">
    <w:name w:val="category-21"/>
    <w:basedOn w:val="Normal"/>
    <w:rsid w:val="00061008"/>
    <w:pPr>
      <w:spacing w:before="100" w:beforeAutospacing="1" w:line="408" w:lineRule="auto"/>
    </w:pPr>
    <w:rPr>
      <w:sz w:val="20"/>
      <w:lang w:eastAsia="en-GB"/>
    </w:rPr>
  </w:style>
  <w:style w:type="paragraph" w:customStyle="1" w:styleId="category-31">
    <w:name w:val="category-31"/>
    <w:basedOn w:val="Normal"/>
    <w:rsid w:val="00061008"/>
    <w:pPr>
      <w:spacing w:before="100" w:beforeAutospacing="1" w:line="408" w:lineRule="auto"/>
      <w:ind w:left="-45"/>
    </w:pPr>
    <w:rPr>
      <w:sz w:val="20"/>
      <w:lang w:eastAsia="en-GB"/>
    </w:rPr>
  </w:style>
  <w:style w:type="paragraph" w:customStyle="1" w:styleId="category-41">
    <w:name w:val="category-41"/>
    <w:basedOn w:val="Normal"/>
    <w:rsid w:val="00061008"/>
    <w:pPr>
      <w:spacing w:before="100" w:beforeAutospacing="1" w:line="408" w:lineRule="auto"/>
      <w:ind w:left="-60"/>
    </w:pPr>
    <w:rPr>
      <w:sz w:val="20"/>
      <w:lang w:eastAsia="en-GB"/>
    </w:rPr>
  </w:style>
  <w:style w:type="paragraph" w:customStyle="1" w:styleId="category-51">
    <w:name w:val="category-51"/>
    <w:basedOn w:val="Normal"/>
    <w:rsid w:val="00061008"/>
    <w:pPr>
      <w:spacing w:before="100" w:beforeAutospacing="1" w:line="408" w:lineRule="auto"/>
    </w:pPr>
    <w:rPr>
      <w:sz w:val="20"/>
      <w:lang w:eastAsia="en-GB"/>
    </w:rPr>
  </w:style>
  <w:style w:type="paragraph" w:customStyle="1" w:styleId="category-61">
    <w:name w:val="category-61"/>
    <w:basedOn w:val="Normal"/>
    <w:rsid w:val="00061008"/>
    <w:pPr>
      <w:spacing w:before="100" w:beforeAutospacing="1" w:line="408" w:lineRule="auto"/>
    </w:pPr>
    <w:rPr>
      <w:sz w:val="20"/>
      <w:lang w:eastAsia="en-GB"/>
    </w:rPr>
  </w:style>
  <w:style w:type="paragraph" w:customStyle="1" w:styleId="dropdown-menu4">
    <w:name w:val="dropdown-menu4"/>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pPr>
    <w:rPr>
      <w:vanish/>
      <w:sz w:val="21"/>
      <w:szCs w:val="21"/>
      <w:lang w:eastAsia="en-GB"/>
    </w:rPr>
  </w:style>
  <w:style w:type="paragraph" w:customStyle="1" w:styleId="first3">
    <w:name w:val="first3"/>
    <w:basedOn w:val="Normal"/>
    <w:rsid w:val="00061008"/>
    <w:pPr>
      <w:spacing w:before="100" w:beforeAutospacing="1" w:after="100" w:afterAutospacing="1" w:line="408" w:lineRule="auto"/>
    </w:pPr>
    <w:rPr>
      <w:szCs w:val="24"/>
      <w:lang w:eastAsia="en-GB"/>
    </w:rPr>
  </w:style>
  <w:style w:type="paragraph" w:customStyle="1" w:styleId="newsletter1">
    <w:name w:val="newslet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register1">
    <w:name w:val="regis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signin1">
    <w:name w:val="signin1"/>
    <w:basedOn w:val="Normal"/>
    <w:rsid w:val="00061008"/>
    <w:pPr>
      <w:pBdr>
        <w:top w:val="single" w:sz="2" w:space="0" w:color="8D8F8E"/>
        <w:left w:val="single" w:sz="2" w:space="8" w:color="8D8F8E"/>
        <w:bottom w:val="single" w:sz="2" w:space="0" w:color="8D8F8E"/>
      </w:pBdr>
      <w:spacing w:after="100" w:afterAutospacing="1" w:line="408" w:lineRule="auto"/>
    </w:pPr>
    <w:rPr>
      <w:szCs w:val="24"/>
      <w:lang w:eastAsia="en-GB"/>
    </w:rPr>
  </w:style>
  <w:style w:type="paragraph" w:customStyle="1" w:styleId="mainauthor1">
    <w:name w:val="mainauthor1"/>
    <w:basedOn w:val="Normal"/>
    <w:rsid w:val="00061008"/>
    <w:pPr>
      <w:spacing w:before="100" w:beforeAutospacing="1" w:after="100" w:afterAutospacing="1" w:line="330" w:lineRule="atLeast"/>
    </w:pPr>
    <w:rPr>
      <w:sz w:val="20"/>
      <w:lang w:eastAsia="en-GB"/>
    </w:rPr>
  </w:style>
  <w:style w:type="paragraph" w:customStyle="1" w:styleId="profileimagecontainer1">
    <w:name w:val="profileimagecontainer1"/>
    <w:basedOn w:val="Normal"/>
    <w:rsid w:val="00061008"/>
    <w:pPr>
      <w:spacing w:before="100" w:beforeAutospacing="1" w:after="100" w:afterAutospacing="1" w:line="330" w:lineRule="atLeast"/>
    </w:pPr>
    <w:rPr>
      <w:sz w:val="20"/>
      <w:lang w:eastAsia="en-GB"/>
    </w:rPr>
  </w:style>
  <w:style w:type="paragraph" w:customStyle="1" w:styleId="profileimage1">
    <w:name w:val="profileimage1"/>
    <w:basedOn w:val="Normal"/>
    <w:rsid w:val="00061008"/>
    <w:pPr>
      <w:pBdr>
        <w:top w:val="single" w:sz="6" w:space="0" w:color="CCCCCC"/>
        <w:left w:val="single" w:sz="6" w:space="0" w:color="CCCCCC"/>
        <w:bottom w:val="single" w:sz="6" w:space="0" w:color="CCCCCC"/>
        <w:right w:val="single" w:sz="6" w:space="0" w:color="CCCCCC"/>
      </w:pBdr>
      <w:spacing w:line="330" w:lineRule="atLeast"/>
    </w:pPr>
    <w:rPr>
      <w:sz w:val="20"/>
      <w:lang w:eastAsia="en-GB"/>
    </w:rPr>
  </w:style>
  <w:style w:type="paragraph" w:customStyle="1" w:styleId="details1">
    <w:name w:val="details1"/>
    <w:basedOn w:val="Normal"/>
    <w:rsid w:val="00061008"/>
    <w:pPr>
      <w:spacing w:before="100" w:beforeAutospacing="1" w:after="100" w:afterAutospacing="1" w:line="330" w:lineRule="atLeast"/>
    </w:pPr>
    <w:rPr>
      <w:sz w:val="20"/>
      <w:lang w:eastAsia="en-GB"/>
    </w:rPr>
  </w:style>
  <w:style w:type="paragraph" w:customStyle="1" w:styleId="name1">
    <w:name w:val="name1"/>
    <w:basedOn w:val="Normal"/>
    <w:rsid w:val="00061008"/>
    <w:pPr>
      <w:spacing w:before="100" w:beforeAutospacing="1" w:after="100" w:afterAutospacing="1" w:line="330" w:lineRule="atLeast"/>
    </w:pPr>
    <w:rPr>
      <w:sz w:val="20"/>
      <w:lang w:eastAsia="en-GB"/>
    </w:rPr>
  </w:style>
  <w:style w:type="paragraph" w:customStyle="1" w:styleId="occupation1">
    <w:name w:val="occupation1"/>
    <w:basedOn w:val="Normal"/>
    <w:rsid w:val="00061008"/>
    <w:pPr>
      <w:spacing w:before="100" w:beforeAutospacing="1" w:after="100" w:afterAutospacing="1" w:line="330" w:lineRule="atLeast"/>
    </w:pPr>
    <w:rPr>
      <w:sz w:val="20"/>
      <w:lang w:eastAsia="en-GB"/>
    </w:rPr>
  </w:style>
  <w:style w:type="paragraph" w:customStyle="1" w:styleId="webaddress1">
    <w:name w:val="webaddress1"/>
    <w:basedOn w:val="Normal"/>
    <w:rsid w:val="00061008"/>
    <w:pPr>
      <w:spacing w:before="100" w:beforeAutospacing="1" w:after="100" w:afterAutospacing="1" w:line="330" w:lineRule="atLeast"/>
    </w:pPr>
    <w:rPr>
      <w:sz w:val="20"/>
      <w:lang w:eastAsia="en-GB"/>
    </w:rPr>
  </w:style>
  <w:style w:type="paragraph" w:customStyle="1" w:styleId="history1">
    <w:name w:val="history1"/>
    <w:basedOn w:val="Normal"/>
    <w:rsid w:val="00061008"/>
    <w:pPr>
      <w:spacing w:after="100" w:afterAutospacing="1" w:line="330" w:lineRule="atLeast"/>
      <w:ind w:left="165"/>
    </w:pPr>
    <w:rPr>
      <w:sz w:val="20"/>
      <w:lang w:eastAsia="en-GB"/>
    </w:rPr>
  </w:style>
  <w:style w:type="paragraph" w:customStyle="1" w:styleId="last1">
    <w:name w:val="last1"/>
    <w:basedOn w:val="Normal"/>
    <w:rsid w:val="00061008"/>
    <w:pPr>
      <w:spacing w:before="100" w:beforeAutospacing="1" w:after="100" w:afterAutospacing="1" w:line="408" w:lineRule="auto"/>
    </w:pPr>
    <w:rPr>
      <w:color w:val="FFFFFF"/>
      <w:sz w:val="22"/>
      <w:szCs w:val="22"/>
      <w:lang w:eastAsia="en-GB"/>
    </w:rPr>
  </w:style>
  <w:style w:type="character" w:customStyle="1" w:styleId="date2">
    <w:name w:val="date2"/>
    <w:basedOn w:val="DefaultParagraphFont"/>
    <w:rsid w:val="00061008"/>
    <w:rPr>
      <w:sz w:val="22"/>
      <w:szCs w:val="22"/>
    </w:rPr>
  </w:style>
  <w:style w:type="paragraph" w:customStyle="1" w:styleId="bodyvideocontentswrapper1">
    <w:name w:val="bodyvideocontentswrapper1"/>
    <w:basedOn w:val="Normal"/>
    <w:rsid w:val="00061008"/>
    <w:pPr>
      <w:spacing w:before="100" w:beforeAutospacing="1" w:after="100" w:afterAutospacing="1" w:line="330" w:lineRule="atLeast"/>
    </w:pPr>
    <w:rPr>
      <w:sz w:val="20"/>
      <w:lang w:eastAsia="en-GB"/>
    </w:rPr>
  </w:style>
  <w:style w:type="paragraph" w:customStyle="1" w:styleId="comment1">
    <w:name w:val="comment1"/>
    <w:basedOn w:val="Normal"/>
    <w:rsid w:val="00061008"/>
    <w:pPr>
      <w:spacing w:before="150" w:after="100" w:afterAutospacing="1" w:line="330" w:lineRule="atLeast"/>
      <w:ind w:left="45"/>
    </w:pPr>
    <w:rPr>
      <w:sz w:val="20"/>
      <w:lang w:eastAsia="en-GB"/>
    </w:rPr>
  </w:style>
  <w:style w:type="paragraph" w:customStyle="1" w:styleId="mw-search-result-data1">
    <w:name w:val="mw-search-result-data1"/>
    <w:basedOn w:val="Normal"/>
    <w:rsid w:val="00061008"/>
    <w:pPr>
      <w:spacing w:before="100" w:beforeAutospacing="1" w:after="100" w:afterAutospacing="1" w:line="330" w:lineRule="atLeast"/>
    </w:pPr>
    <w:rPr>
      <w:color w:val="8D8F8E"/>
      <w:sz w:val="20"/>
      <w:lang w:eastAsia="en-GB"/>
    </w:rPr>
  </w:style>
  <w:style w:type="paragraph" w:customStyle="1" w:styleId="mw-newarticletextanon1">
    <w:name w:val="mw-newarticletextanon1"/>
    <w:basedOn w:val="Normal"/>
    <w:rsid w:val="00061008"/>
    <w:pPr>
      <w:spacing w:before="100" w:beforeAutospacing="1" w:after="100" w:afterAutospacing="1" w:line="330" w:lineRule="atLeast"/>
    </w:pPr>
    <w:rPr>
      <w:sz w:val="20"/>
      <w:lang w:eastAsia="en-GB"/>
    </w:rPr>
  </w:style>
  <w:style w:type="paragraph" w:customStyle="1" w:styleId="first4">
    <w:name w:val="first4"/>
    <w:basedOn w:val="Normal"/>
    <w:rsid w:val="00061008"/>
    <w:pPr>
      <w:spacing w:before="100" w:beforeAutospacing="1" w:after="100" w:afterAutospacing="1" w:line="312" w:lineRule="auto"/>
    </w:pPr>
    <w:rPr>
      <w:sz w:val="26"/>
      <w:szCs w:val="26"/>
      <w:lang w:eastAsia="en-GB"/>
    </w:rPr>
  </w:style>
  <w:style w:type="paragraph" w:customStyle="1" w:styleId="share1">
    <w:name w:val="share1"/>
    <w:basedOn w:val="Normal"/>
    <w:rsid w:val="00061008"/>
    <w:pPr>
      <w:spacing w:before="100" w:beforeAutospacing="1" w:after="100" w:afterAutospacing="1" w:line="312" w:lineRule="auto"/>
    </w:pPr>
    <w:rPr>
      <w:sz w:val="26"/>
      <w:szCs w:val="26"/>
      <w:lang w:eastAsia="en-GB"/>
    </w:rPr>
  </w:style>
  <w:style w:type="paragraph" w:customStyle="1" w:styleId="followus1">
    <w:name w:val="followus1"/>
    <w:basedOn w:val="Normal"/>
    <w:rsid w:val="00061008"/>
    <w:pPr>
      <w:spacing w:before="100" w:beforeAutospacing="1" w:after="100" w:afterAutospacing="1" w:line="312" w:lineRule="auto"/>
    </w:pPr>
    <w:rPr>
      <w:sz w:val="26"/>
      <w:szCs w:val="26"/>
      <w:lang w:eastAsia="en-GB"/>
    </w:rPr>
  </w:style>
  <w:style w:type="paragraph" w:customStyle="1" w:styleId="date3">
    <w:name w:val="date3"/>
    <w:basedOn w:val="Normal"/>
    <w:rsid w:val="00061008"/>
    <w:pPr>
      <w:spacing w:before="100" w:beforeAutospacing="1" w:after="100" w:afterAutospacing="1" w:line="330" w:lineRule="atLeast"/>
    </w:pPr>
    <w:rPr>
      <w:sz w:val="20"/>
      <w:lang w:eastAsia="en-GB"/>
    </w:rPr>
  </w:style>
  <w:style w:type="paragraph" w:customStyle="1" w:styleId="jobtitle1">
    <w:name w:val="jobtitle1"/>
    <w:basedOn w:val="Normal"/>
    <w:rsid w:val="00061008"/>
    <w:pPr>
      <w:spacing w:before="150" w:after="100" w:afterAutospacing="1" w:line="330" w:lineRule="atLeast"/>
    </w:pPr>
    <w:rPr>
      <w:sz w:val="20"/>
      <w:lang w:eastAsia="en-GB"/>
    </w:rPr>
  </w:style>
  <w:style w:type="paragraph" w:customStyle="1" w:styleId="url1">
    <w:name w:val="url1"/>
    <w:basedOn w:val="Normal"/>
    <w:rsid w:val="00061008"/>
    <w:pPr>
      <w:spacing w:before="150" w:after="100" w:afterAutospacing="1" w:line="330" w:lineRule="atLeast"/>
    </w:pPr>
    <w:rPr>
      <w:sz w:val="20"/>
      <w:lang w:eastAsia="en-GB"/>
    </w:rPr>
  </w:style>
  <w:style w:type="paragraph" w:customStyle="1" w:styleId="email1">
    <w:name w:val="email1"/>
    <w:basedOn w:val="Normal"/>
    <w:rsid w:val="00061008"/>
    <w:pPr>
      <w:spacing w:before="150" w:after="100" w:afterAutospacing="1" w:line="330" w:lineRule="atLeast"/>
    </w:pPr>
    <w:rPr>
      <w:sz w:val="20"/>
      <w:lang w:eastAsia="en-GB"/>
    </w:rPr>
  </w:style>
  <w:style w:type="paragraph" w:customStyle="1" w:styleId="description1">
    <w:name w:val="description1"/>
    <w:basedOn w:val="Normal"/>
    <w:rsid w:val="00061008"/>
    <w:pPr>
      <w:spacing w:before="100" w:beforeAutospacing="1" w:after="100" w:afterAutospacing="1" w:line="330" w:lineRule="atLeast"/>
    </w:pPr>
    <w:rPr>
      <w:sz w:val="20"/>
      <w:lang w:eastAsia="en-GB"/>
    </w:rPr>
  </w:style>
  <w:style w:type="paragraph" w:customStyle="1" w:styleId="first5">
    <w:name w:val="first5"/>
    <w:basedOn w:val="Normal"/>
    <w:rsid w:val="00061008"/>
    <w:pPr>
      <w:spacing w:before="100" w:beforeAutospacing="1" w:after="100" w:afterAutospacing="1" w:line="312" w:lineRule="auto"/>
      <w:ind w:left="-75"/>
    </w:pPr>
    <w:rPr>
      <w:szCs w:val="24"/>
      <w:lang w:eastAsia="en-GB"/>
    </w:rPr>
  </w:style>
  <w:style w:type="paragraph" w:customStyle="1" w:styleId="first6">
    <w:name w:val="first6"/>
    <w:basedOn w:val="Normal"/>
    <w:rsid w:val="00061008"/>
    <w:pPr>
      <w:pBdr>
        <w:right w:val="single" w:sz="6" w:space="8" w:color="CCCCCC"/>
      </w:pBdr>
      <w:spacing w:before="100" w:beforeAutospacing="1" w:after="100" w:afterAutospacing="1" w:line="312" w:lineRule="auto"/>
    </w:pPr>
    <w:rPr>
      <w:szCs w:val="24"/>
      <w:lang w:eastAsia="en-GB"/>
    </w:rPr>
  </w:style>
  <w:style w:type="paragraph" w:customStyle="1" w:styleId="mw-headline1">
    <w:name w:val="mw-headline1"/>
    <w:basedOn w:val="Normal"/>
    <w:rsid w:val="00061008"/>
    <w:pPr>
      <w:spacing w:before="100" w:beforeAutospacing="1" w:after="100" w:afterAutospacing="1"/>
    </w:pPr>
    <w:rPr>
      <w:color w:val="000000"/>
      <w:szCs w:val="24"/>
      <w:lang w:eastAsia="en-GB"/>
    </w:rPr>
  </w:style>
  <w:style w:type="paragraph" w:customStyle="1" w:styleId="full1">
    <w:name w:val="full1"/>
    <w:basedOn w:val="Normal"/>
    <w:rsid w:val="00061008"/>
    <w:pPr>
      <w:spacing w:before="100" w:beforeAutospacing="1" w:after="100" w:afterAutospacing="1"/>
    </w:pPr>
    <w:rPr>
      <w:szCs w:val="24"/>
      <w:lang w:eastAsia="en-GB"/>
    </w:rPr>
  </w:style>
  <w:style w:type="character" w:customStyle="1" w:styleId="mw-headline2">
    <w:name w:val="mw-headline2"/>
    <w:basedOn w:val="DefaultParagraphFont"/>
    <w:rsid w:val="00061008"/>
  </w:style>
  <w:style w:type="character" w:customStyle="1" w:styleId="mw-headline3">
    <w:name w:val="mw-headline3"/>
    <w:basedOn w:val="DefaultParagraphFont"/>
    <w:rsid w:val="00061008"/>
  </w:style>
  <w:style w:type="paragraph" w:customStyle="1" w:styleId="share2">
    <w:name w:val="share2"/>
    <w:basedOn w:val="Normal"/>
    <w:rsid w:val="00061008"/>
    <w:pPr>
      <w:spacing w:before="100" w:beforeAutospacing="1" w:after="100" w:afterAutospacing="1" w:line="312" w:lineRule="auto"/>
    </w:pPr>
    <w:rPr>
      <w:szCs w:val="24"/>
      <w:lang w:eastAsia="en-GB"/>
    </w:rPr>
  </w:style>
  <w:style w:type="numbering" w:customStyle="1" w:styleId="NoList2">
    <w:name w:val="No List2"/>
    <w:next w:val="NoList"/>
    <w:uiPriority w:val="99"/>
    <w:semiHidden/>
    <w:unhideWhenUsed/>
    <w:rsid w:val="00061008"/>
  </w:style>
  <w:style w:type="numbering" w:customStyle="1" w:styleId="NoList11">
    <w:name w:val="No List11"/>
    <w:next w:val="NoList"/>
    <w:uiPriority w:val="99"/>
    <w:semiHidden/>
    <w:unhideWhenUsed/>
    <w:rsid w:val="00061008"/>
  </w:style>
  <w:style w:type="table" w:customStyle="1" w:styleId="TableGrid3">
    <w:name w:val="Table Grid3"/>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
    <w:name w:val="Bullets"/>
    <w:basedOn w:val="Normal"/>
    <w:rsid w:val="0037067C"/>
    <w:pPr>
      <w:numPr>
        <w:numId w:val="26"/>
      </w:numPr>
      <w:spacing w:after="80" w:line="260" w:lineRule="exact"/>
    </w:pPr>
    <w:rPr>
      <w:rFonts w:ascii="Arial" w:eastAsia="MS Mincho" w:hAnsi="Arial"/>
      <w:sz w:val="20"/>
      <w:szCs w:val="24"/>
      <w:lang w:eastAsia="ja-JP"/>
    </w:rPr>
  </w:style>
  <w:style w:type="character" w:customStyle="1" w:styleId="TOCHeading3Char">
    <w:name w:val="TOC Heading 3 Char"/>
    <w:link w:val="TOCHeading3"/>
    <w:locked/>
    <w:rsid w:val="00750D9B"/>
    <w:rPr>
      <w:rFonts w:ascii="Calibri Light" w:hAnsi="Calibri Light" w:cs="Arial"/>
      <w:b/>
    </w:rPr>
  </w:style>
  <w:style w:type="paragraph" w:customStyle="1" w:styleId="TOCHeading3">
    <w:name w:val="TOC Heading 3"/>
    <w:basedOn w:val="Normal"/>
    <w:link w:val="TOCHeading3Char"/>
    <w:qFormat/>
    <w:rsid w:val="00750D9B"/>
    <w:pPr>
      <w:spacing w:before="80" w:after="120"/>
      <w:jc w:val="both"/>
    </w:pPr>
    <w:rPr>
      <w:rFonts w:ascii="Calibri Light" w:hAnsi="Calibri Light" w:cs="Arial"/>
      <w:b/>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179089">
      <w:bodyDiv w:val="1"/>
      <w:marLeft w:val="0"/>
      <w:marRight w:val="0"/>
      <w:marTop w:val="0"/>
      <w:marBottom w:val="0"/>
      <w:divBdr>
        <w:top w:val="none" w:sz="0" w:space="0" w:color="auto"/>
        <w:left w:val="none" w:sz="0" w:space="0" w:color="auto"/>
        <w:bottom w:val="none" w:sz="0" w:space="0" w:color="auto"/>
        <w:right w:val="none" w:sz="0" w:space="0" w:color="auto"/>
      </w:divBdr>
    </w:div>
    <w:div w:id="184491152">
      <w:bodyDiv w:val="1"/>
      <w:marLeft w:val="0"/>
      <w:marRight w:val="0"/>
      <w:marTop w:val="0"/>
      <w:marBottom w:val="0"/>
      <w:divBdr>
        <w:top w:val="none" w:sz="0" w:space="0" w:color="auto"/>
        <w:left w:val="none" w:sz="0" w:space="0" w:color="auto"/>
        <w:bottom w:val="none" w:sz="0" w:space="0" w:color="auto"/>
        <w:right w:val="none" w:sz="0" w:space="0" w:color="auto"/>
      </w:divBdr>
      <w:divsChild>
        <w:div w:id="1763136895">
          <w:marLeft w:val="0"/>
          <w:marRight w:val="0"/>
          <w:marTop w:val="0"/>
          <w:marBottom w:val="0"/>
          <w:divBdr>
            <w:top w:val="none" w:sz="0" w:space="0" w:color="auto"/>
            <w:left w:val="none" w:sz="0" w:space="0" w:color="auto"/>
            <w:bottom w:val="none" w:sz="0" w:space="0" w:color="auto"/>
            <w:right w:val="none" w:sz="0" w:space="0" w:color="auto"/>
          </w:divBdr>
        </w:div>
      </w:divsChild>
    </w:div>
    <w:div w:id="223614033">
      <w:bodyDiv w:val="1"/>
      <w:marLeft w:val="0"/>
      <w:marRight w:val="0"/>
      <w:marTop w:val="0"/>
      <w:marBottom w:val="0"/>
      <w:divBdr>
        <w:top w:val="none" w:sz="0" w:space="0" w:color="auto"/>
        <w:left w:val="none" w:sz="0" w:space="0" w:color="auto"/>
        <w:bottom w:val="none" w:sz="0" w:space="0" w:color="auto"/>
        <w:right w:val="none" w:sz="0" w:space="0" w:color="auto"/>
      </w:divBdr>
    </w:div>
    <w:div w:id="241184380">
      <w:bodyDiv w:val="1"/>
      <w:marLeft w:val="0"/>
      <w:marRight w:val="0"/>
      <w:marTop w:val="0"/>
      <w:marBottom w:val="0"/>
      <w:divBdr>
        <w:top w:val="none" w:sz="0" w:space="0" w:color="auto"/>
        <w:left w:val="none" w:sz="0" w:space="0" w:color="auto"/>
        <w:bottom w:val="none" w:sz="0" w:space="0" w:color="auto"/>
        <w:right w:val="none" w:sz="0" w:space="0" w:color="auto"/>
      </w:divBdr>
      <w:divsChild>
        <w:div w:id="227082504">
          <w:marLeft w:val="0"/>
          <w:marRight w:val="0"/>
          <w:marTop w:val="0"/>
          <w:marBottom w:val="0"/>
          <w:divBdr>
            <w:top w:val="none" w:sz="0" w:space="0" w:color="auto"/>
            <w:left w:val="none" w:sz="0" w:space="0" w:color="auto"/>
            <w:bottom w:val="none" w:sz="0" w:space="0" w:color="auto"/>
            <w:right w:val="none" w:sz="0" w:space="0" w:color="auto"/>
          </w:divBdr>
          <w:divsChild>
            <w:div w:id="15354518">
              <w:marLeft w:val="0"/>
              <w:marRight w:val="0"/>
              <w:marTop w:val="0"/>
              <w:marBottom w:val="0"/>
              <w:divBdr>
                <w:top w:val="none" w:sz="0" w:space="0" w:color="auto"/>
                <w:left w:val="none" w:sz="0" w:space="0" w:color="auto"/>
                <w:bottom w:val="none" w:sz="0" w:space="0" w:color="auto"/>
                <w:right w:val="none" w:sz="0" w:space="0" w:color="auto"/>
              </w:divBdr>
              <w:divsChild>
                <w:div w:id="79764292">
                  <w:marLeft w:val="0"/>
                  <w:marRight w:val="0"/>
                  <w:marTop w:val="0"/>
                  <w:marBottom w:val="0"/>
                  <w:divBdr>
                    <w:top w:val="none" w:sz="0" w:space="0" w:color="auto"/>
                    <w:left w:val="none" w:sz="0" w:space="0" w:color="auto"/>
                    <w:bottom w:val="none" w:sz="0" w:space="0" w:color="auto"/>
                    <w:right w:val="none" w:sz="0" w:space="0" w:color="auto"/>
                  </w:divBdr>
                  <w:divsChild>
                    <w:div w:id="83893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6040593">
      <w:bodyDiv w:val="1"/>
      <w:marLeft w:val="0"/>
      <w:marRight w:val="0"/>
      <w:marTop w:val="0"/>
      <w:marBottom w:val="0"/>
      <w:divBdr>
        <w:top w:val="none" w:sz="0" w:space="0" w:color="auto"/>
        <w:left w:val="none" w:sz="0" w:space="0" w:color="auto"/>
        <w:bottom w:val="none" w:sz="0" w:space="0" w:color="auto"/>
        <w:right w:val="none" w:sz="0" w:space="0" w:color="auto"/>
      </w:divBdr>
    </w:div>
    <w:div w:id="378865774">
      <w:bodyDiv w:val="1"/>
      <w:marLeft w:val="0"/>
      <w:marRight w:val="0"/>
      <w:marTop w:val="0"/>
      <w:marBottom w:val="0"/>
      <w:divBdr>
        <w:top w:val="none" w:sz="0" w:space="0" w:color="auto"/>
        <w:left w:val="none" w:sz="0" w:space="0" w:color="auto"/>
        <w:bottom w:val="none" w:sz="0" w:space="0" w:color="auto"/>
        <w:right w:val="none" w:sz="0" w:space="0" w:color="auto"/>
      </w:divBdr>
    </w:div>
    <w:div w:id="517546740">
      <w:bodyDiv w:val="1"/>
      <w:marLeft w:val="0"/>
      <w:marRight w:val="0"/>
      <w:marTop w:val="0"/>
      <w:marBottom w:val="0"/>
      <w:divBdr>
        <w:top w:val="none" w:sz="0" w:space="0" w:color="auto"/>
        <w:left w:val="none" w:sz="0" w:space="0" w:color="auto"/>
        <w:bottom w:val="none" w:sz="0" w:space="0" w:color="auto"/>
        <w:right w:val="none" w:sz="0" w:space="0" w:color="auto"/>
      </w:divBdr>
    </w:div>
    <w:div w:id="707996658">
      <w:bodyDiv w:val="1"/>
      <w:marLeft w:val="0"/>
      <w:marRight w:val="0"/>
      <w:marTop w:val="0"/>
      <w:marBottom w:val="0"/>
      <w:divBdr>
        <w:top w:val="none" w:sz="0" w:space="0" w:color="auto"/>
        <w:left w:val="none" w:sz="0" w:space="0" w:color="auto"/>
        <w:bottom w:val="none" w:sz="0" w:space="0" w:color="auto"/>
        <w:right w:val="none" w:sz="0" w:space="0" w:color="auto"/>
      </w:divBdr>
    </w:div>
    <w:div w:id="751585803">
      <w:bodyDiv w:val="1"/>
      <w:marLeft w:val="0"/>
      <w:marRight w:val="0"/>
      <w:marTop w:val="0"/>
      <w:marBottom w:val="0"/>
      <w:divBdr>
        <w:top w:val="none" w:sz="0" w:space="0" w:color="auto"/>
        <w:left w:val="none" w:sz="0" w:space="0" w:color="auto"/>
        <w:bottom w:val="none" w:sz="0" w:space="0" w:color="auto"/>
        <w:right w:val="none" w:sz="0" w:space="0" w:color="auto"/>
      </w:divBdr>
    </w:div>
    <w:div w:id="819738178">
      <w:bodyDiv w:val="1"/>
      <w:marLeft w:val="0"/>
      <w:marRight w:val="0"/>
      <w:marTop w:val="0"/>
      <w:marBottom w:val="0"/>
      <w:divBdr>
        <w:top w:val="none" w:sz="0" w:space="0" w:color="auto"/>
        <w:left w:val="none" w:sz="0" w:space="0" w:color="auto"/>
        <w:bottom w:val="none" w:sz="0" w:space="0" w:color="auto"/>
        <w:right w:val="none" w:sz="0" w:space="0" w:color="auto"/>
      </w:divBdr>
    </w:div>
    <w:div w:id="938758001">
      <w:bodyDiv w:val="1"/>
      <w:marLeft w:val="0"/>
      <w:marRight w:val="0"/>
      <w:marTop w:val="0"/>
      <w:marBottom w:val="0"/>
      <w:divBdr>
        <w:top w:val="none" w:sz="0" w:space="0" w:color="auto"/>
        <w:left w:val="none" w:sz="0" w:space="0" w:color="auto"/>
        <w:bottom w:val="none" w:sz="0" w:space="0" w:color="auto"/>
        <w:right w:val="none" w:sz="0" w:space="0" w:color="auto"/>
      </w:divBdr>
    </w:div>
    <w:div w:id="951546640">
      <w:bodyDiv w:val="1"/>
      <w:marLeft w:val="0"/>
      <w:marRight w:val="0"/>
      <w:marTop w:val="0"/>
      <w:marBottom w:val="0"/>
      <w:divBdr>
        <w:top w:val="none" w:sz="0" w:space="0" w:color="auto"/>
        <w:left w:val="none" w:sz="0" w:space="0" w:color="auto"/>
        <w:bottom w:val="none" w:sz="0" w:space="0" w:color="auto"/>
        <w:right w:val="none" w:sz="0" w:space="0" w:color="auto"/>
      </w:divBdr>
    </w:div>
    <w:div w:id="1053652819">
      <w:bodyDiv w:val="1"/>
      <w:marLeft w:val="0"/>
      <w:marRight w:val="0"/>
      <w:marTop w:val="0"/>
      <w:marBottom w:val="0"/>
      <w:divBdr>
        <w:top w:val="none" w:sz="0" w:space="0" w:color="auto"/>
        <w:left w:val="none" w:sz="0" w:space="0" w:color="auto"/>
        <w:bottom w:val="none" w:sz="0" w:space="0" w:color="auto"/>
        <w:right w:val="none" w:sz="0" w:space="0" w:color="auto"/>
      </w:divBdr>
    </w:div>
    <w:div w:id="1149903992">
      <w:bodyDiv w:val="1"/>
      <w:marLeft w:val="0"/>
      <w:marRight w:val="0"/>
      <w:marTop w:val="0"/>
      <w:marBottom w:val="0"/>
      <w:divBdr>
        <w:top w:val="none" w:sz="0" w:space="0" w:color="auto"/>
        <w:left w:val="none" w:sz="0" w:space="0" w:color="auto"/>
        <w:bottom w:val="none" w:sz="0" w:space="0" w:color="auto"/>
        <w:right w:val="none" w:sz="0" w:space="0" w:color="auto"/>
      </w:divBdr>
      <w:divsChild>
        <w:div w:id="850920580">
          <w:marLeft w:val="0"/>
          <w:marRight w:val="0"/>
          <w:marTop w:val="0"/>
          <w:marBottom w:val="0"/>
          <w:divBdr>
            <w:top w:val="none" w:sz="0" w:space="0" w:color="auto"/>
            <w:left w:val="none" w:sz="0" w:space="0" w:color="auto"/>
            <w:bottom w:val="none" w:sz="0" w:space="0" w:color="auto"/>
            <w:right w:val="none" w:sz="0" w:space="0" w:color="auto"/>
          </w:divBdr>
          <w:divsChild>
            <w:div w:id="1155338759">
              <w:marLeft w:val="0"/>
              <w:marRight w:val="0"/>
              <w:marTop w:val="0"/>
              <w:marBottom w:val="0"/>
              <w:divBdr>
                <w:top w:val="none" w:sz="0" w:space="0" w:color="auto"/>
                <w:left w:val="none" w:sz="0" w:space="0" w:color="auto"/>
                <w:bottom w:val="none" w:sz="0" w:space="0" w:color="auto"/>
                <w:right w:val="none" w:sz="0" w:space="0" w:color="auto"/>
              </w:divBdr>
              <w:divsChild>
                <w:div w:id="992105139">
                  <w:marLeft w:val="0"/>
                  <w:marRight w:val="0"/>
                  <w:marTop w:val="0"/>
                  <w:marBottom w:val="0"/>
                  <w:divBdr>
                    <w:top w:val="none" w:sz="0" w:space="0" w:color="auto"/>
                    <w:left w:val="none" w:sz="0" w:space="0" w:color="auto"/>
                    <w:bottom w:val="none" w:sz="0" w:space="0" w:color="auto"/>
                    <w:right w:val="none" w:sz="0" w:space="0" w:color="auto"/>
                  </w:divBdr>
                  <w:divsChild>
                    <w:div w:id="43378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189657">
      <w:bodyDiv w:val="1"/>
      <w:marLeft w:val="0"/>
      <w:marRight w:val="0"/>
      <w:marTop w:val="0"/>
      <w:marBottom w:val="0"/>
      <w:divBdr>
        <w:top w:val="none" w:sz="0" w:space="0" w:color="auto"/>
        <w:left w:val="none" w:sz="0" w:space="0" w:color="auto"/>
        <w:bottom w:val="none" w:sz="0" w:space="0" w:color="auto"/>
        <w:right w:val="none" w:sz="0" w:space="0" w:color="auto"/>
      </w:divBdr>
    </w:div>
    <w:div w:id="1229342460">
      <w:bodyDiv w:val="1"/>
      <w:marLeft w:val="0"/>
      <w:marRight w:val="0"/>
      <w:marTop w:val="0"/>
      <w:marBottom w:val="0"/>
      <w:divBdr>
        <w:top w:val="none" w:sz="0" w:space="0" w:color="auto"/>
        <w:left w:val="none" w:sz="0" w:space="0" w:color="auto"/>
        <w:bottom w:val="none" w:sz="0" w:space="0" w:color="auto"/>
        <w:right w:val="none" w:sz="0" w:space="0" w:color="auto"/>
      </w:divBdr>
    </w:div>
    <w:div w:id="1294942884">
      <w:bodyDiv w:val="1"/>
      <w:marLeft w:val="0"/>
      <w:marRight w:val="0"/>
      <w:marTop w:val="0"/>
      <w:marBottom w:val="0"/>
      <w:divBdr>
        <w:top w:val="none" w:sz="0" w:space="0" w:color="auto"/>
        <w:left w:val="none" w:sz="0" w:space="0" w:color="auto"/>
        <w:bottom w:val="none" w:sz="0" w:space="0" w:color="auto"/>
        <w:right w:val="none" w:sz="0" w:space="0" w:color="auto"/>
      </w:divBdr>
    </w:div>
    <w:div w:id="1308439412">
      <w:bodyDiv w:val="1"/>
      <w:marLeft w:val="0"/>
      <w:marRight w:val="0"/>
      <w:marTop w:val="0"/>
      <w:marBottom w:val="0"/>
      <w:divBdr>
        <w:top w:val="none" w:sz="0" w:space="0" w:color="auto"/>
        <w:left w:val="none" w:sz="0" w:space="0" w:color="auto"/>
        <w:bottom w:val="none" w:sz="0" w:space="0" w:color="auto"/>
        <w:right w:val="none" w:sz="0" w:space="0" w:color="auto"/>
      </w:divBdr>
    </w:div>
    <w:div w:id="1426682029">
      <w:bodyDiv w:val="1"/>
      <w:marLeft w:val="0"/>
      <w:marRight w:val="0"/>
      <w:marTop w:val="0"/>
      <w:marBottom w:val="0"/>
      <w:divBdr>
        <w:top w:val="none" w:sz="0" w:space="0" w:color="auto"/>
        <w:left w:val="none" w:sz="0" w:space="0" w:color="auto"/>
        <w:bottom w:val="none" w:sz="0" w:space="0" w:color="auto"/>
        <w:right w:val="none" w:sz="0" w:space="0" w:color="auto"/>
      </w:divBdr>
    </w:div>
    <w:div w:id="1480416438">
      <w:bodyDiv w:val="1"/>
      <w:marLeft w:val="0"/>
      <w:marRight w:val="0"/>
      <w:marTop w:val="0"/>
      <w:marBottom w:val="0"/>
      <w:divBdr>
        <w:top w:val="none" w:sz="0" w:space="0" w:color="auto"/>
        <w:left w:val="none" w:sz="0" w:space="0" w:color="auto"/>
        <w:bottom w:val="none" w:sz="0" w:space="0" w:color="auto"/>
        <w:right w:val="none" w:sz="0" w:space="0" w:color="auto"/>
      </w:divBdr>
    </w:div>
    <w:div w:id="1819958435">
      <w:bodyDiv w:val="1"/>
      <w:marLeft w:val="0"/>
      <w:marRight w:val="0"/>
      <w:marTop w:val="0"/>
      <w:marBottom w:val="0"/>
      <w:divBdr>
        <w:top w:val="none" w:sz="0" w:space="0" w:color="auto"/>
        <w:left w:val="none" w:sz="0" w:space="0" w:color="auto"/>
        <w:bottom w:val="none" w:sz="0" w:space="0" w:color="auto"/>
        <w:right w:val="none" w:sz="0" w:space="0" w:color="auto"/>
      </w:divBdr>
    </w:div>
    <w:div w:id="1890414716">
      <w:bodyDiv w:val="1"/>
      <w:marLeft w:val="0"/>
      <w:marRight w:val="0"/>
      <w:marTop w:val="0"/>
      <w:marBottom w:val="0"/>
      <w:divBdr>
        <w:top w:val="none" w:sz="0" w:space="0" w:color="auto"/>
        <w:left w:val="none" w:sz="0" w:space="0" w:color="auto"/>
        <w:bottom w:val="none" w:sz="0" w:space="0" w:color="auto"/>
        <w:right w:val="none" w:sz="0" w:space="0" w:color="auto"/>
      </w:divBdr>
    </w:div>
    <w:div w:id="1948846347">
      <w:bodyDiv w:val="1"/>
      <w:marLeft w:val="0"/>
      <w:marRight w:val="0"/>
      <w:marTop w:val="0"/>
      <w:marBottom w:val="0"/>
      <w:divBdr>
        <w:top w:val="none" w:sz="0" w:space="0" w:color="auto"/>
        <w:left w:val="none" w:sz="0" w:space="0" w:color="auto"/>
        <w:bottom w:val="none" w:sz="0" w:space="0" w:color="auto"/>
        <w:right w:val="none" w:sz="0" w:space="0" w:color="auto"/>
      </w:divBdr>
    </w:div>
    <w:div w:id="1960406313">
      <w:bodyDiv w:val="1"/>
      <w:marLeft w:val="0"/>
      <w:marRight w:val="0"/>
      <w:marTop w:val="0"/>
      <w:marBottom w:val="0"/>
      <w:divBdr>
        <w:top w:val="none" w:sz="0" w:space="0" w:color="auto"/>
        <w:left w:val="none" w:sz="0" w:space="0" w:color="auto"/>
        <w:bottom w:val="none" w:sz="0" w:space="0" w:color="auto"/>
        <w:right w:val="none" w:sz="0" w:space="0" w:color="auto"/>
      </w:divBdr>
    </w:div>
    <w:div w:id="199710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se.gov.uk/statistics/adhoc-analysis/injury-frequency-rates.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FDF5FD-9DA9-429D-BAD7-AE57DB6C6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2772</Words>
  <Characters>17647</Characters>
  <Application>Microsoft Office Word</Application>
  <DocSecurity>0</DocSecurity>
  <Lines>147</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20379</CharactersWithSpaces>
  <SharedDoc>false</SharedDoc>
  <HyperlinkBase/>
  <HLinks>
    <vt:vector size="570" baseType="variant">
      <vt:variant>
        <vt:i4>721006</vt:i4>
      </vt:variant>
      <vt:variant>
        <vt:i4>522</vt:i4>
      </vt:variant>
      <vt:variant>
        <vt:i4>0</vt:i4>
      </vt:variant>
      <vt:variant>
        <vt:i4>5</vt:i4>
      </vt:variant>
      <vt:variant>
        <vt:lpwstr>mailto:enquiries@cornwall.gov.uk</vt:lpwstr>
      </vt:variant>
      <vt:variant>
        <vt:lpwstr/>
      </vt:variant>
      <vt:variant>
        <vt:i4>7405690</vt:i4>
      </vt:variant>
      <vt:variant>
        <vt:i4>519</vt:i4>
      </vt:variant>
      <vt:variant>
        <vt:i4>0</vt:i4>
      </vt:variant>
      <vt:variant>
        <vt:i4>5</vt:i4>
      </vt:variant>
      <vt:variant>
        <vt:lpwstr>http://ec.europa.eu/enterprise/policies/sme/facts-figures-analysis/sme-definition/</vt:lpwstr>
      </vt:variant>
      <vt:variant>
        <vt:lpwstr/>
      </vt:variant>
      <vt:variant>
        <vt:i4>4063351</vt:i4>
      </vt:variant>
      <vt:variant>
        <vt:i4>516</vt:i4>
      </vt:variant>
      <vt:variant>
        <vt:i4>0</vt:i4>
      </vt:variant>
      <vt:variant>
        <vt:i4>5</vt:i4>
      </vt:variant>
      <vt:variant>
        <vt:lpwstr>http://www.cornwall.gov.uk/default.aspx?page=33243</vt:lpwstr>
      </vt:variant>
      <vt:variant>
        <vt:lpwstr/>
      </vt:variant>
      <vt:variant>
        <vt:i4>2490400</vt:i4>
      </vt:variant>
      <vt:variant>
        <vt:i4>513</vt:i4>
      </vt:variant>
      <vt:variant>
        <vt:i4>0</vt:i4>
      </vt:variant>
      <vt:variant>
        <vt:i4>5</vt:i4>
      </vt:variant>
      <vt:variant>
        <vt:lpwstr>https://www.ashfordsonline.co.uk/documents/Capital Work Framework Agreement Tender Contract Documents/Schedule 25 - Employment and Skills Strategy/</vt:lpwstr>
      </vt:variant>
      <vt:variant>
        <vt:lpwstr/>
      </vt:variant>
      <vt:variant>
        <vt:i4>5046359</vt:i4>
      </vt:variant>
      <vt:variant>
        <vt:i4>510</vt:i4>
      </vt:variant>
      <vt:variant>
        <vt:i4>0</vt:i4>
      </vt:variant>
      <vt:variant>
        <vt:i4>5</vt:i4>
      </vt:variant>
      <vt:variant>
        <vt:lpwstr>https://www.ashfordsonline.co.uk/documents/Capital Work Framework Agreement Tender Contract Documents/Schedule 24 - Performance Bond/</vt:lpwstr>
      </vt:variant>
      <vt:variant>
        <vt:lpwstr/>
      </vt:variant>
      <vt:variant>
        <vt:i4>5373958</vt:i4>
      </vt:variant>
      <vt:variant>
        <vt:i4>507</vt:i4>
      </vt:variant>
      <vt:variant>
        <vt:i4>0</vt:i4>
      </vt:variant>
      <vt:variant>
        <vt:i4>5</vt:i4>
      </vt:variant>
      <vt:variant>
        <vt:lpwstr>https://www.ashfordsonline.co.uk/documents/Capital Work Framework Agreement Tender Contract Documents/Schedule 13 - Form of Novation/</vt:lpwstr>
      </vt:variant>
      <vt:variant>
        <vt:lpwstr/>
      </vt:variant>
      <vt:variant>
        <vt:i4>4915222</vt:i4>
      </vt:variant>
      <vt:variant>
        <vt:i4>504</vt:i4>
      </vt:variant>
      <vt:variant>
        <vt:i4>0</vt:i4>
      </vt:variant>
      <vt:variant>
        <vt:i4>5</vt:i4>
      </vt:variant>
      <vt:variant>
        <vt:lpwstr>https://www.ashfordsonline.co.uk/documents/Capital Work Framework Agreement Tender Contract Documents/Schedule 11 - Form of Parent Company Guarantee/</vt:lpwstr>
      </vt:variant>
      <vt:variant>
        <vt:lpwstr/>
      </vt:variant>
      <vt:variant>
        <vt:i4>4718683</vt:i4>
      </vt:variant>
      <vt:variant>
        <vt:i4>501</vt:i4>
      </vt:variant>
      <vt:variant>
        <vt:i4>0</vt:i4>
      </vt:variant>
      <vt:variant>
        <vt:i4>5</vt:i4>
      </vt:variant>
      <vt:variant>
        <vt:lpwstr>https://www.ashfordsonline.co.uk/documents/Capital Work Framework Agreement Tender Contract Documents/Schedule 4 - Self Selection Pro-Forma/</vt:lpwstr>
      </vt:variant>
      <vt:variant>
        <vt:lpwstr/>
      </vt:variant>
      <vt:variant>
        <vt:i4>3014744</vt:i4>
      </vt:variant>
      <vt:variant>
        <vt:i4>498</vt:i4>
      </vt:variant>
      <vt:variant>
        <vt:i4>0</vt:i4>
      </vt:variant>
      <vt:variant>
        <vt:i4>5</vt:i4>
      </vt:variant>
      <vt:variant>
        <vt:lpwstr>mailto:hrsafeguardingteam@cornwall.gov.uk</vt:lpwstr>
      </vt:variant>
      <vt:variant>
        <vt:lpwstr/>
      </vt:variant>
      <vt:variant>
        <vt:i4>2097252</vt:i4>
      </vt:variant>
      <vt:variant>
        <vt:i4>495</vt:i4>
      </vt:variant>
      <vt:variant>
        <vt:i4>0</vt:i4>
      </vt:variant>
      <vt:variant>
        <vt:i4>5</vt:i4>
      </vt:variant>
      <vt:variant>
        <vt:lpwstr>http://www.cornwall.gov.uk/health-and-social-care/safeguarding-adults/</vt:lpwstr>
      </vt:variant>
      <vt:variant>
        <vt:lpwstr/>
      </vt:variant>
      <vt:variant>
        <vt:i4>3211297</vt:i4>
      </vt:variant>
      <vt:variant>
        <vt:i4>492</vt:i4>
      </vt:variant>
      <vt:variant>
        <vt:i4>0</vt:i4>
      </vt:variant>
      <vt:variant>
        <vt:i4>5</vt:i4>
      </vt:variant>
      <vt:variant>
        <vt:lpwstr>http://www.cornwall.gov.uk/health-and-social-care/children-and-family-care/children-schools-and-families-leaflets/</vt:lpwstr>
      </vt:variant>
      <vt:variant>
        <vt:lpwstr/>
      </vt:variant>
      <vt:variant>
        <vt:i4>6553652</vt:i4>
      </vt:variant>
      <vt:variant>
        <vt:i4>489</vt:i4>
      </vt:variant>
      <vt:variant>
        <vt:i4>0</vt:i4>
      </vt:variant>
      <vt:variant>
        <vt:i4>5</vt:i4>
      </vt:variant>
      <vt:variant>
        <vt:lpwstr>http://www.cornwall.gov.uk/idoc.ashx?docid=13f38f93-380a-4240-9681-9401c05ff2c3&amp;version=-1</vt:lpwstr>
      </vt:variant>
      <vt:variant>
        <vt:lpwstr/>
      </vt:variant>
      <vt:variant>
        <vt:i4>3473509</vt:i4>
      </vt:variant>
      <vt:variant>
        <vt:i4>486</vt:i4>
      </vt:variant>
      <vt:variant>
        <vt:i4>0</vt:i4>
      </vt:variant>
      <vt:variant>
        <vt:i4>5</vt:i4>
      </vt:variant>
      <vt:variant>
        <vt:lpwstr>http://www.cornwall.gov.uk/idoc.ashx?docid=6f051472-2160-4436-9e5b-2feee2b504b9&amp;version=-1</vt:lpwstr>
      </vt:variant>
      <vt:variant>
        <vt:lpwstr/>
      </vt:variant>
      <vt:variant>
        <vt:i4>5832772</vt:i4>
      </vt:variant>
      <vt:variant>
        <vt:i4>483</vt:i4>
      </vt:variant>
      <vt:variant>
        <vt:i4>0</vt:i4>
      </vt:variant>
      <vt:variant>
        <vt:i4>5</vt:i4>
      </vt:variant>
      <vt:variant>
        <vt:lpwstr>http://www.online-procedures.co.uk/swcpp/</vt:lpwstr>
      </vt:variant>
      <vt:variant>
        <vt:lpwstr/>
      </vt:variant>
      <vt:variant>
        <vt:i4>3014744</vt:i4>
      </vt:variant>
      <vt:variant>
        <vt:i4>480</vt:i4>
      </vt:variant>
      <vt:variant>
        <vt:i4>0</vt:i4>
      </vt:variant>
      <vt:variant>
        <vt:i4>5</vt:i4>
      </vt:variant>
      <vt:variant>
        <vt:lpwstr>mailto:hrsafeguardingteam@cornwall.gov.uk</vt:lpwstr>
      </vt:variant>
      <vt:variant>
        <vt:lpwstr/>
      </vt:variant>
      <vt:variant>
        <vt:i4>2621547</vt:i4>
      </vt:variant>
      <vt:variant>
        <vt:i4>474</vt:i4>
      </vt:variant>
      <vt:variant>
        <vt:i4>0</vt:i4>
      </vt:variant>
      <vt:variant>
        <vt:i4>5</vt:i4>
      </vt:variant>
      <vt:variant>
        <vt:lpwstr>http://cornwallcouncilintranet.cc.cornwallonline.net/default.aspx?page=1670</vt:lpwstr>
      </vt:variant>
      <vt:variant>
        <vt:lpwstr/>
      </vt:variant>
      <vt:variant>
        <vt:i4>524405</vt:i4>
      </vt:variant>
      <vt:variant>
        <vt:i4>468</vt:i4>
      </vt:variant>
      <vt:variant>
        <vt:i4>0</vt:i4>
      </vt:variant>
      <vt:variant>
        <vt:i4>5</vt:i4>
      </vt:variant>
      <vt:variant>
        <vt:lpwstr>http://en.wikipedia.org/wiki/Current_liabilities</vt:lpwstr>
      </vt:variant>
      <vt:variant>
        <vt:lpwstr/>
      </vt:variant>
      <vt:variant>
        <vt:i4>7929877</vt:i4>
      </vt:variant>
      <vt:variant>
        <vt:i4>465</vt:i4>
      </vt:variant>
      <vt:variant>
        <vt:i4>0</vt:i4>
      </vt:variant>
      <vt:variant>
        <vt:i4>5</vt:i4>
      </vt:variant>
      <vt:variant>
        <vt:lpwstr>http://en.wikipedia.org/wiki/Current_asset</vt:lpwstr>
      </vt:variant>
      <vt:variant>
        <vt:lpwstr/>
      </vt:variant>
      <vt:variant>
        <vt:i4>4915249</vt:i4>
      </vt:variant>
      <vt:variant>
        <vt:i4>458</vt:i4>
      </vt:variant>
      <vt:variant>
        <vt:i4>0</vt:i4>
      </vt:variant>
      <vt:variant>
        <vt:i4>5</vt:i4>
      </vt:variant>
      <vt:variant>
        <vt:lpwstr>Open Procedure ITT v 3.10.doc</vt:lpwstr>
      </vt:variant>
      <vt:variant>
        <vt:lpwstr>_Toc412808412</vt:lpwstr>
      </vt:variant>
      <vt:variant>
        <vt:i4>1507378</vt:i4>
      </vt:variant>
      <vt:variant>
        <vt:i4>452</vt:i4>
      </vt:variant>
      <vt:variant>
        <vt:i4>0</vt:i4>
      </vt:variant>
      <vt:variant>
        <vt:i4>5</vt:i4>
      </vt:variant>
      <vt:variant>
        <vt:lpwstr/>
      </vt:variant>
      <vt:variant>
        <vt:lpwstr>_Toc412808411</vt:lpwstr>
      </vt:variant>
      <vt:variant>
        <vt:i4>1507378</vt:i4>
      </vt:variant>
      <vt:variant>
        <vt:i4>446</vt:i4>
      </vt:variant>
      <vt:variant>
        <vt:i4>0</vt:i4>
      </vt:variant>
      <vt:variant>
        <vt:i4>5</vt:i4>
      </vt:variant>
      <vt:variant>
        <vt:lpwstr/>
      </vt:variant>
      <vt:variant>
        <vt:lpwstr>_Toc412808410</vt:lpwstr>
      </vt:variant>
      <vt:variant>
        <vt:i4>1441842</vt:i4>
      </vt:variant>
      <vt:variant>
        <vt:i4>440</vt:i4>
      </vt:variant>
      <vt:variant>
        <vt:i4>0</vt:i4>
      </vt:variant>
      <vt:variant>
        <vt:i4>5</vt:i4>
      </vt:variant>
      <vt:variant>
        <vt:lpwstr/>
      </vt:variant>
      <vt:variant>
        <vt:lpwstr>_Toc412808409</vt:lpwstr>
      </vt:variant>
      <vt:variant>
        <vt:i4>1441842</vt:i4>
      </vt:variant>
      <vt:variant>
        <vt:i4>434</vt:i4>
      </vt:variant>
      <vt:variant>
        <vt:i4>0</vt:i4>
      </vt:variant>
      <vt:variant>
        <vt:i4>5</vt:i4>
      </vt:variant>
      <vt:variant>
        <vt:lpwstr/>
      </vt:variant>
      <vt:variant>
        <vt:lpwstr>_Toc412808408</vt:lpwstr>
      </vt:variant>
      <vt:variant>
        <vt:i4>1441842</vt:i4>
      </vt:variant>
      <vt:variant>
        <vt:i4>428</vt:i4>
      </vt:variant>
      <vt:variant>
        <vt:i4>0</vt:i4>
      </vt:variant>
      <vt:variant>
        <vt:i4>5</vt:i4>
      </vt:variant>
      <vt:variant>
        <vt:lpwstr/>
      </vt:variant>
      <vt:variant>
        <vt:lpwstr>_Toc412808407</vt:lpwstr>
      </vt:variant>
      <vt:variant>
        <vt:i4>1441842</vt:i4>
      </vt:variant>
      <vt:variant>
        <vt:i4>422</vt:i4>
      </vt:variant>
      <vt:variant>
        <vt:i4>0</vt:i4>
      </vt:variant>
      <vt:variant>
        <vt:i4>5</vt:i4>
      </vt:variant>
      <vt:variant>
        <vt:lpwstr/>
      </vt:variant>
      <vt:variant>
        <vt:lpwstr>_Toc412808406</vt:lpwstr>
      </vt:variant>
      <vt:variant>
        <vt:i4>1441842</vt:i4>
      </vt:variant>
      <vt:variant>
        <vt:i4>416</vt:i4>
      </vt:variant>
      <vt:variant>
        <vt:i4>0</vt:i4>
      </vt:variant>
      <vt:variant>
        <vt:i4>5</vt:i4>
      </vt:variant>
      <vt:variant>
        <vt:lpwstr/>
      </vt:variant>
      <vt:variant>
        <vt:lpwstr>_Toc412808405</vt:lpwstr>
      </vt:variant>
      <vt:variant>
        <vt:i4>1441842</vt:i4>
      </vt:variant>
      <vt:variant>
        <vt:i4>410</vt:i4>
      </vt:variant>
      <vt:variant>
        <vt:i4>0</vt:i4>
      </vt:variant>
      <vt:variant>
        <vt:i4>5</vt:i4>
      </vt:variant>
      <vt:variant>
        <vt:lpwstr/>
      </vt:variant>
      <vt:variant>
        <vt:lpwstr>_Toc412808404</vt:lpwstr>
      </vt:variant>
      <vt:variant>
        <vt:i4>1441842</vt:i4>
      </vt:variant>
      <vt:variant>
        <vt:i4>404</vt:i4>
      </vt:variant>
      <vt:variant>
        <vt:i4>0</vt:i4>
      </vt:variant>
      <vt:variant>
        <vt:i4>5</vt:i4>
      </vt:variant>
      <vt:variant>
        <vt:lpwstr/>
      </vt:variant>
      <vt:variant>
        <vt:lpwstr>_Toc412808403</vt:lpwstr>
      </vt:variant>
      <vt:variant>
        <vt:i4>1441842</vt:i4>
      </vt:variant>
      <vt:variant>
        <vt:i4>398</vt:i4>
      </vt:variant>
      <vt:variant>
        <vt:i4>0</vt:i4>
      </vt:variant>
      <vt:variant>
        <vt:i4>5</vt:i4>
      </vt:variant>
      <vt:variant>
        <vt:lpwstr/>
      </vt:variant>
      <vt:variant>
        <vt:lpwstr>_Toc412808402</vt:lpwstr>
      </vt:variant>
      <vt:variant>
        <vt:i4>1441842</vt:i4>
      </vt:variant>
      <vt:variant>
        <vt:i4>392</vt:i4>
      </vt:variant>
      <vt:variant>
        <vt:i4>0</vt:i4>
      </vt:variant>
      <vt:variant>
        <vt:i4>5</vt:i4>
      </vt:variant>
      <vt:variant>
        <vt:lpwstr/>
      </vt:variant>
      <vt:variant>
        <vt:lpwstr>_Toc412808401</vt:lpwstr>
      </vt:variant>
      <vt:variant>
        <vt:i4>1441842</vt:i4>
      </vt:variant>
      <vt:variant>
        <vt:i4>386</vt:i4>
      </vt:variant>
      <vt:variant>
        <vt:i4>0</vt:i4>
      </vt:variant>
      <vt:variant>
        <vt:i4>5</vt:i4>
      </vt:variant>
      <vt:variant>
        <vt:lpwstr/>
      </vt:variant>
      <vt:variant>
        <vt:lpwstr>_Toc412808400</vt:lpwstr>
      </vt:variant>
      <vt:variant>
        <vt:i4>2031669</vt:i4>
      </vt:variant>
      <vt:variant>
        <vt:i4>380</vt:i4>
      </vt:variant>
      <vt:variant>
        <vt:i4>0</vt:i4>
      </vt:variant>
      <vt:variant>
        <vt:i4>5</vt:i4>
      </vt:variant>
      <vt:variant>
        <vt:lpwstr/>
      </vt:variant>
      <vt:variant>
        <vt:lpwstr>_Toc412808399</vt:lpwstr>
      </vt:variant>
      <vt:variant>
        <vt:i4>2031669</vt:i4>
      </vt:variant>
      <vt:variant>
        <vt:i4>374</vt:i4>
      </vt:variant>
      <vt:variant>
        <vt:i4>0</vt:i4>
      </vt:variant>
      <vt:variant>
        <vt:i4>5</vt:i4>
      </vt:variant>
      <vt:variant>
        <vt:lpwstr/>
      </vt:variant>
      <vt:variant>
        <vt:lpwstr>_Toc412808398</vt:lpwstr>
      </vt:variant>
      <vt:variant>
        <vt:i4>2031669</vt:i4>
      </vt:variant>
      <vt:variant>
        <vt:i4>368</vt:i4>
      </vt:variant>
      <vt:variant>
        <vt:i4>0</vt:i4>
      </vt:variant>
      <vt:variant>
        <vt:i4>5</vt:i4>
      </vt:variant>
      <vt:variant>
        <vt:lpwstr/>
      </vt:variant>
      <vt:variant>
        <vt:lpwstr>_Toc412808397</vt:lpwstr>
      </vt:variant>
      <vt:variant>
        <vt:i4>2031669</vt:i4>
      </vt:variant>
      <vt:variant>
        <vt:i4>362</vt:i4>
      </vt:variant>
      <vt:variant>
        <vt:i4>0</vt:i4>
      </vt:variant>
      <vt:variant>
        <vt:i4>5</vt:i4>
      </vt:variant>
      <vt:variant>
        <vt:lpwstr/>
      </vt:variant>
      <vt:variant>
        <vt:lpwstr>_Toc412808396</vt:lpwstr>
      </vt:variant>
      <vt:variant>
        <vt:i4>2031669</vt:i4>
      </vt:variant>
      <vt:variant>
        <vt:i4>356</vt:i4>
      </vt:variant>
      <vt:variant>
        <vt:i4>0</vt:i4>
      </vt:variant>
      <vt:variant>
        <vt:i4>5</vt:i4>
      </vt:variant>
      <vt:variant>
        <vt:lpwstr/>
      </vt:variant>
      <vt:variant>
        <vt:lpwstr>_Toc412808395</vt:lpwstr>
      </vt:variant>
      <vt:variant>
        <vt:i4>2031669</vt:i4>
      </vt:variant>
      <vt:variant>
        <vt:i4>350</vt:i4>
      </vt:variant>
      <vt:variant>
        <vt:i4>0</vt:i4>
      </vt:variant>
      <vt:variant>
        <vt:i4>5</vt:i4>
      </vt:variant>
      <vt:variant>
        <vt:lpwstr/>
      </vt:variant>
      <vt:variant>
        <vt:lpwstr>_Toc412808394</vt:lpwstr>
      </vt:variant>
      <vt:variant>
        <vt:i4>2031669</vt:i4>
      </vt:variant>
      <vt:variant>
        <vt:i4>344</vt:i4>
      </vt:variant>
      <vt:variant>
        <vt:i4>0</vt:i4>
      </vt:variant>
      <vt:variant>
        <vt:i4>5</vt:i4>
      </vt:variant>
      <vt:variant>
        <vt:lpwstr/>
      </vt:variant>
      <vt:variant>
        <vt:lpwstr>_Toc412808393</vt:lpwstr>
      </vt:variant>
      <vt:variant>
        <vt:i4>2031669</vt:i4>
      </vt:variant>
      <vt:variant>
        <vt:i4>338</vt:i4>
      </vt:variant>
      <vt:variant>
        <vt:i4>0</vt:i4>
      </vt:variant>
      <vt:variant>
        <vt:i4>5</vt:i4>
      </vt:variant>
      <vt:variant>
        <vt:lpwstr/>
      </vt:variant>
      <vt:variant>
        <vt:lpwstr>_Toc412808392</vt:lpwstr>
      </vt:variant>
      <vt:variant>
        <vt:i4>2031669</vt:i4>
      </vt:variant>
      <vt:variant>
        <vt:i4>332</vt:i4>
      </vt:variant>
      <vt:variant>
        <vt:i4>0</vt:i4>
      </vt:variant>
      <vt:variant>
        <vt:i4>5</vt:i4>
      </vt:variant>
      <vt:variant>
        <vt:lpwstr/>
      </vt:variant>
      <vt:variant>
        <vt:lpwstr>_Toc412808391</vt:lpwstr>
      </vt:variant>
      <vt:variant>
        <vt:i4>2031669</vt:i4>
      </vt:variant>
      <vt:variant>
        <vt:i4>326</vt:i4>
      </vt:variant>
      <vt:variant>
        <vt:i4>0</vt:i4>
      </vt:variant>
      <vt:variant>
        <vt:i4>5</vt:i4>
      </vt:variant>
      <vt:variant>
        <vt:lpwstr/>
      </vt:variant>
      <vt:variant>
        <vt:lpwstr>_Toc412808390</vt:lpwstr>
      </vt:variant>
      <vt:variant>
        <vt:i4>1966133</vt:i4>
      </vt:variant>
      <vt:variant>
        <vt:i4>320</vt:i4>
      </vt:variant>
      <vt:variant>
        <vt:i4>0</vt:i4>
      </vt:variant>
      <vt:variant>
        <vt:i4>5</vt:i4>
      </vt:variant>
      <vt:variant>
        <vt:lpwstr/>
      </vt:variant>
      <vt:variant>
        <vt:lpwstr>_Toc412808389</vt:lpwstr>
      </vt:variant>
      <vt:variant>
        <vt:i4>1966133</vt:i4>
      </vt:variant>
      <vt:variant>
        <vt:i4>314</vt:i4>
      </vt:variant>
      <vt:variant>
        <vt:i4>0</vt:i4>
      </vt:variant>
      <vt:variant>
        <vt:i4>5</vt:i4>
      </vt:variant>
      <vt:variant>
        <vt:lpwstr/>
      </vt:variant>
      <vt:variant>
        <vt:lpwstr>_Toc412808388</vt:lpwstr>
      </vt:variant>
      <vt:variant>
        <vt:i4>1966133</vt:i4>
      </vt:variant>
      <vt:variant>
        <vt:i4>308</vt:i4>
      </vt:variant>
      <vt:variant>
        <vt:i4>0</vt:i4>
      </vt:variant>
      <vt:variant>
        <vt:i4>5</vt:i4>
      </vt:variant>
      <vt:variant>
        <vt:lpwstr/>
      </vt:variant>
      <vt:variant>
        <vt:lpwstr>_Toc412808387</vt:lpwstr>
      </vt:variant>
      <vt:variant>
        <vt:i4>1966133</vt:i4>
      </vt:variant>
      <vt:variant>
        <vt:i4>302</vt:i4>
      </vt:variant>
      <vt:variant>
        <vt:i4>0</vt:i4>
      </vt:variant>
      <vt:variant>
        <vt:i4>5</vt:i4>
      </vt:variant>
      <vt:variant>
        <vt:lpwstr/>
      </vt:variant>
      <vt:variant>
        <vt:lpwstr>_Toc412808386</vt:lpwstr>
      </vt:variant>
      <vt:variant>
        <vt:i4>1966133</vt:i4>
      </vt:variant>
      <vt:variant>
        <vt:i4>296</vt:i4>
      </vt:variant>
      <vt:variant>
        <vt:i4>0</vt:i4>
      </vt:variant>
      <vt:variant>
        <vt:i4>5</vt:i4>
      </vt:variant>
      <vt:variant>
        <vt:lpwstr/>
      </vt:variant>
      <vt:variant>
        <vt:lpwstr>_Toc412808385</vt:lpwstr>
      </vt:variant>
      <vt:variant>
        <vt:i4>1966133</vt:i4>
      </vt:variant>
      <vt:variant>
        <vt:i4>290</vt:i4>
      </vt:variant>
      <vt:variant>
        <vt:i4>0</vt:i4>
      </vt:variant>
      <vt:variant>
        <vt:i4>5</vt:i4>
      </vt:variant>
      <vt:variant>
        <vt:lpwstr/>
      </vt:variant>
      <vt:variant>
        <vt:lpwstr>_Toc412808384</vt:lpwstr>
      </vt:variant>
      <vt:variant>
        <vt:i4>1966133</vt:i4>
      </vt:variant>
      <vt:variant>
        <vt:i4>284</vt:i4>
      </vt:variant>
      <vt:variant>
        <vt:i4>0</vt:i4>
      </vt:variant>
      <vt:variant>
        <vt:i4>5</vt:i4>
      </vt:variant>
      <vt:variant>
        <vt:lpwstr/>
      </vt:variant>
      <vt:variant>
        <vt:lpwstr>_Toc412808383</vt:lpwstr>
      </vt:variant>
      <vt:variant>
        <vt:i4>1966133</vt:i4>
      </vt:variant>
      <vt:variant>
        <vt:i4>278</vt:i4>
      </vt:variant>
      <vt:variant>
        <vt:i4>0</vt:i4>
      </vt:variant>
      <vt:variant>
        <vt:i4>5</vt:i4>
      </vt:variant>
      <vt:variant>
        <vt:lpwstr/>
      </vt:variant>
      <vt:variant>
        <vt:lpwstr>_Toc412808382</vt:lpwstr>
      </vt:variant>
      <vt:variant>
        <vt:i4>1966133</vt:i4>
      </vt:variant>
      <vt:variant>
        <vt:i4>272</vt:i4>
      </vt:variant>
      <vt:variant>
        <vt:i4>0</vt:i4>
      </vt:variant>
      <vt:variant>
        <vt:i4>5</vt:i4>
      </vt:variant>
      <vt:variant>
        <vt:lpwstr/>
      </vt:variant>
      <vt:variant>
        <vt:lpwstr>_Toc412808381</vt:lpwstr>
      </vt:variant>
      <vt:variant>
        <vt:i4>1966133</vt:i4>
      </vt:variant>
      <vt:variant>
        <vt:i4>266</vt:i4>
      </vt:variant>
      <vt:variant>
        <vt:i4>0</vt:i4>
      </vt:variant>
      <vt:variant>
        <vt:i4>5</vt:i4>
      </vt:variant>
      <vt:variant>
        <vt:lpwstr/>
      </vt:variant>
      <vt:variant>
        <vt:lpwstr>_Toc412808380</vt:lpwstr>
      </vt:variant>
      <vt:variant>
        <vt:i4>1114165</vt:i4>
      </vt:variant>
      <vt:variant>
        <vt:i4>260</vt:i4>
      </vt:variant>
      <vt:variant>
        <vt:i4>0</vt:i4>
      </vt:variant>
      <vt:variant>
        <vt:i4>5</vt:i4>
      </vt:variant>
      <vt:variant>
        <vt:lpwstr/>
      </vt:variant>
      <vt:variant>
        <vt:lpwstr>_Toc412808379</vt:lpwstr>
      </vt:variant>
      <vt:variant>
        <vt:i4>1114165</vt:i4>
      </vt:variant>
      <vt:variant>
        <vt:i4>254</vt:i4>
      </vt:variant>
      <vt:variant>
        <vt:i4>0</vt:i4>
      </vt:variant>
      <vt:variant>
        <vt:i4>5</vt:i4>
      </vt:variant>
      <vt:variant>
        <vt:lpwstr/>
      </vt:variant>
      <vt:variant>
        <vt:lpwstr>_Toc412808378</vt:lpwstr>
      </vt:variant>
      <vt:variant>
        <vt:i4>1114165</vt:i4>
      </vt:variant>
      <vt:variant>
        <vt:i4>248</vt:i4>
      </vt:variant>
      <vt:variant>
        <vt:i4>0</vt:i4>
      </vt:variant>
      <vt:variant>
        <vt:i4>5</vt:i4>
      </vt:variant>
      <vt:variant>
        <vt:lpwstr/>
      </vt:variant>
      <vt:variant>
        <vt:lpwstr>_Toc412808377</vt:lpwstr>
      </vt:variant>
      <vt:variant>
        <vt:i4>1114165</vt:i4>
      </vt:variant>
      <vt:variant>
        <vt:i4>242</vt:i4>
      </vt:variant>
      <vt:variant>
        <vt:i4>0</vt:i4>
      </vt:variant>
      <vt:variant>
        <vt:i4>5</vt:i4>
      </vt:variant>
      <vt:variant>
        <vt:lpwstr/>
      </vt:variant>
      <vt:variant>
        <vt:lpwstr>_Toc412808376</vt:lpwstr>
      </vt:variant>
      <vt:variant>
        <vt:i4>1114165</vt:i4>
      </vt:variant>
      <vt:variant>
        <vt:i4>236</vt:i4>
      </vt:variant>
      <vt:variant>
        <vt:i4>0</vt:i4>
      </vt:variant>
      <vt:variant>
        <vt:i4>5</vt:i4>
      </vt:variant>
      <vt:variant>
        <vt:lpwstr/>
      </vt:variant>
      <vt:variant>
        <vt:lpwstr>_Toc412808375</vt:lpwstr>
      </vt:variant>
      <vt:variant>
        <vt:i4>1114165</vt:i4>
      </vt:variant>
      <vt:variant>
        <vt:i4>230</vt:i4>
      </vt:variant>
      <vt:variant>
        <vt:i4>0</vt:i4>
      </vt:variant>
      <vt:variant>
        <vt:i4>5</vt:i4>
      </vt:variant>
      <vt:variant>
        <vt:lpwstr/>
      </vt:variant>
      <vt:variant>
        <vt:lpwstr>_Toc412808374</vt:lpwstr>
      </vt:variant>
      <vt:variant>
        <vt:i4>1114165</vt:i4>
      </vt:variant>
      <vt:variant>
        <vt:i4>224</vt:i4>
      </vt:variant>
      <vt:variant>
        <vt:i4>0</vt:i4>
      </vt:variant>
      <vt:variant>
        <vt:i4>5</vt:i4>
      </vt:variant>
      <vt:variant>
        <vt:lpwstr/>
      </vt:variant>
      <vt:variant>
        <vt:lpwstr>_Toc412808373</vt:lpwstr>
      </vt:variant>
      <vt:variant>
        <vt:i4>1114165</vt:i4>
      </vt:variant>
      <vt:variant>
        <vt:i4>218</vt:i4>
      </vt:variant>
      <vt:variant>
        <vt:i4>0</vt:i4>
      </vt:variant>
      <vt:variant>
        <vt:i4>5</vt:i4>
      </vt:variant>
      <vt:variant>
        <vt:lpwstr/>
      </vt:variant>
      <vt:variant>
        <vt:lpwstr>_Toc412808372</vt:lpwstr>
      </vt:variant>
      <vt:variant>
        <vt:i4>1114165</vt:i4>
      </vt:variant>
      <vt:variant>
        <vt:i4>212</vt:i4>
      </vt:variant>
      <vt:variant>
        <vt:i4>0</vt:i4>
      </vt:variant>
      <vt:variant>
        <vt:i4>5</vt:i4>
      </vt:variant>
      <vt:variant>
        <vt:lpwstr/>
      </vt:variant>
      <vt:variant>
        <vt:lpwstr>_Toc412808371</vt:lpwstr>
      </vt:variant>
      <vt:variant>
        <vt:i4>1114165</vt:i4>
      </vt:variant>
      <vt:variant>
        <vt:i4>206</vt:i4>
      </vt:variant>
      <vt:variant>
        <vt:i4>0</vt:i4>
      </vt:variant>
      <vt:variant>
        <vt:i4>5</vt:i4>
      </vt:variant>
      <vt:variant>
        <vt:lpwstr/>
      </vt:variant>
      <vt:variant>
        <vt:lpwstr>_Toc412808370</vt:lpwstr>
      </vt:variant>
      <vt:variant>
        <vt:i4>1048629</vt:i4>
      </vt:variant>
      <vt:variant>
        <vt:i4>200</vt:i4>
      </vt:variant>
      <vt:variant>
        <vt:i4>0</vt:i4>
      </vt:variant>
      <vt:variant>
        <vt:i4>5</vt:i4>
      </vt:variant>
      <vt:variant>
        <vt:lpwstr/>
      </vt:variant>
      <vt:variant>
        <vt:lpwstr>_Toc412808369</vt:lpwstr>
      </vt:variant>
      <vt:variant>
        <vt:i4>1048629</vt:i4>
      </vt:variant>
      <vt:variant>
        <vt:i4>194</vt:i4>
      </vt:variant>
      <vt:variant>
        <vt:i4>0</vt:i4>
      </vt:variant>
      <vt:variant>
        <vt:i4>5</vt:i4>
      </vt:variant>
      <vt:variant>
        <vt:lpwstr/>
      </vt:variant>
      <vt:variant>
        <vt:lpwstr>_Toc412808368</vt:lpwstr>
      </vt:variant>
      <vt:variant>
        <vt:i4>1048629</vt:i4>
      </vt:variant>
      <vt:variant>
        <vt:i4>188</vt:i4>
      </vt:variant>
      <vt:variant>
        <vt:i4>0</vt:i4>
      </vt:variant>
      <vt:variant>
        <vt:i4>5</vt:i4>
      </vt:variant>
      <vt:variant>
        <vt:lpwstr/>
      </vt:variant>
      <vt:variant>
        <vt:lpwstr>_Toc412808367</vt:lpwstr>
      </vt:variant>
      <vt:variant>
        <vt:i4>1048629</vt:i4>
      </vt:variant>
      <vt:variant>
        <vt:i4>182</vt:i4>
      </vt:variant>
      <vt:variant>
        <vt:i4>0</vt:i4>
      </vt:variant>
      <vt:variant>
        <vt:i4>5</vt:i4>
      </vt:variant>
      <vt:variant>
        <vt:lpwstr/>
      </vt:variant>
      <vt:variant>
        <vt:lpwstr>_Toc412808366</vt:lpwstr>
      </vt:variant>
      <vt:variant>
        <vt:i4>1048629</vt:i4>
      </vt:variant>
      <vt:variant>
        <vt:i4>176</vt:i4>
      </vt:variant>
      <vt:variant>
        <vt:i4>0</vt:i4>
      </vt:variant>
      <vt:variant>
        <vt:i4>5</vt:i4>
      </vt:variant>
      <vt:variant>
        <vt:lpwstr/>
      </vt:variant>
      <vt:variant>
        <vt:lpwstr>_Toc412808365</vt:lpwstr>
      </vt:variant>
      <vt:variant>
        <vt:i4>1048629</vt:i4>
      </vt:variant>
      <vt:variant>
        <vt:i4>170</vt:i4>
      </vt:variant>
      <vt:variant>
        <vt:i4>0</vt:i4>
      </vt:variant>
      <vt:variant>
        <vt:i4>5</vt:i4>
      </vt:variant>
      <vt:variant>
        <vt:lpwstr/>
      </vt:variant>
      <vt:variant>
        <vt:lpwstr>_Toc412808364</vt:lpwstr>
      </vt:variant>
      <vt:variant>
        <vt:i4>1048629</vt:i4>
      </vt:variant>
      <vt:variant>
        <vt:i4>164</vt:i4>
      </vt:variant>
      <vt:variant>
        <vt:i4>0</vt:i4>
      </vt:variant>
      <vt:variant>
        <vt:i4>5</vt:i4>
      </vt:variant>
      <vt:variant>
        <vt:lpwstr/>
      </vt:variant>
      <vt:variant>
        <vt:lpwstr>_Toc412808363</vt:lpwstr>
      </vt:variant>
      <vt:variant>
        <vt:i4>1048629</vt:i4>
      </vt:variant>
      <vt:variant>
        <vt:i4>158</vt:i4>
      </vt:variant>
      <vt:variant>
        <vt:i4>0</vt:i4>
      </vt:variant>
      <vt:variant>
        <vt:i4>5</vt:i4>
      </vt:variant>
      <vt:variant>
        <vt:lpwstr/>
      </vt:variant>
      <vt:variant>
        <vt:lpwstr>_Toc412808362</vt:lpwstr>
      </vt:variant>
      <vt:variant>
        <vt:i4>1048629</vt:i4>
      </vt:variant>
      <vt:variant>
        <vt:i4>152</vt:i4>
      </vt:variant>
      <vt:variant>
        <vt:i4>0</vt:i4>
      </vt:variant>
      <vt:variant>
        <vt:i4>5</vt:i4>
      </vt:variant>
      <vt:variant>
        <vt:lpwstr/>
      </vt:variant>
      <vt:variant>
        <vt:lpwstr>_Toc412808361</vt:lpwstr>
      </vt:variant>
      <vt:variant>
        <vt:i4>1048629</vt:i4>
      </vt:variant>
      <vt:variant>
        <vt:i4>146</vt:i4>
      </vt:variant>
      <vt:variant>
        <vt:i4>0</vt:i4>
      </vt:variant>
      <vt:variant>
        <vt:i4>5</vt:i4>
      </vt:variant>
      <vt:variant>
        <vt:lpwstr/>
      </vt:variant>
      <vt:variant>
        <vt:lpwstr>_Toc412808360</vt:lpwstr>
      </vt:variant>
      <vt:variant>
        <vt:i4>1245237</vt:i4>
      </vt:variant>
      <vt:variant>
        <vt:i4>140</vt:i4>
      </vt:variant>
      <vt:variant>
        <vt:i4>0</vt:i4>
      </vt:variant>
      <vt:variant>
        <vt:i4>5</vt:i4>
      </vt:variant>
      <vt:variant>
        <vt:lpwstr/>
      </vt:variant>
      <vt:variant>
        <vt:lpwstr>_Toc412808359</vt:lpwstr>
      </vt:variant>
      <vt:variant>
        <vt:i4>1245237</vt:i4>
      </vt:variant>
      <vt:variant>
        <vt:i4>134</vt:i4>
      </vt:variant>
      <vt:variant>
        <vt:i4>0</vt:i4>
      </vt:variant>
      <vt:variant>
        <vt:i4>5</vt:i4>
      </vt:variant>
      <vt:variant>
        <vt:lpwstr/>
      </vt:variant>
      <vt:variant>
        <vt:lpwstr>_Toc412808358</vt:lpwstr>
      </vt:variant>
      <vt:variant>
        <vt:i4>1245237</vt:i4>
      </vt:variant>
      <vt:variant>
        <vt:i4>128</vt:i4>
      </vt:variant>
      <vt:variant>
        <vt:i4>0</vt:i4>
      </vt:variant>
      <vt:variant>
        <vt:i4>5</vt:i4>
      </vt:variant>
      <vt:variant>
        <vt:lpwstr/>
      </vt:variant>
      <vt:variant>
        <vt:lpwstr>_Toc412808357</vt:lpwstr>
      </vt:variant>
      <vt:variant>
        <vt:i4>1245237</vt:i4>
      </vt:variant>
      <vt:variant>
        <vt:i4>122</vt:i4>
      </vt:variant>
      <vt:variant>
        <vt:i4>0</vt:i4>
      </vt:variant>
      <vt:variant>
        <vt:i4>5</vt:i4>
      </vt:variant>
      <vt:variant>
        <vt:lpwstr/>
      </vt:variant>
      <vt:variant>
        <vt:lpwstr>_Toc412808356</vt:lpwstr>
      </vt:variant>
      <vt:variant>
        <vt:i4>1245237</vt:i4>
      </vt:variant>
      <vt:variant>
        <vt:i4>116</vt:i4>
      </vt:variant>
      <vt:variant>
        <vt:i4>0</vt:i4>
      </vt:variant>
      <vt:variant>
        <vt:i4>5</vt:i4>
      </vt:variant>
      <vt:variant>
        <vt:lpwstr/>
      </vt:variant>
      <vt:variant>
        <vt:lpwstr>_Toc412808355</vt:lpwstr>
      </vt:variant>
      <vt:variant>
        <vt:i4>1245237</vt:i4>
      </vt:variant>
      <vt:variant>
        <vt:i4>110</vt:i4>
      </vt:variant>
      <vt:variant>
        <vt:i4>0</vt:i4>
      </vt:variant>
      <vt:variant>
        <vt:i4>5</vt:i4>
      </vt:variant>
      <vt:variant>
        <vt:lpwstr/>
      </vt:variant>
      <vt:variant>
        <vt:lpwstr>_Toc412808354</vt:lpwstr>
      </vt:variant>
      <vt:variant>
        <vt:i4>1245237</vt:i4>
      </vt:variant>
      <vt:variant>
        <vt:i4>104</vt:i4>
      </vt:variant>
      <vt:variant>
        <vt:i4>0</vt:i4>
      </vt:variant>
      <vt:variant>
        <vt:i4>5</vt:i4>
      </vt:variant>
      <vt:variant>
        <vt:lpwstr/>
      </vt:variant>
      <vt:variant>
        <vt:lpwstr>_Toc412808353</vt:lpwstr>
      </vt:variant>
      <vt:variant>
        <vt:i4>1245237</vt:i4>
      </vt:variant>
      <vt:variant>
        <vt:i4>98</vt:i4>
      </vt:variant>
      <vt:variant>
        <vt:i4>0</vt:i4>
      </vt:variant>
      <vt:variant>
        <vt:i4>5</vt:i4>
      </vt:variant>
      <vt:variant>
        <vt:lpwstr/>
      </vt:variant>
      <vt:variant>
        <vt:lpwstr>_Toc412808352</vt:lpwstr>
      </vt:variant>
      <vt:variant>
        <vt:i4>1245237</vt:i4>
      </vt:variant>
      <vt:variant>
        <vt:i4>92</vt:i4>
      </vt:variant>
      <vt:variant>
        <vt:i4>0</vt:i4>
      </vt:variant>
      <vt:variant>
        <vt:i4>5</vt:i4>
      </vt:variant>
      <vt:variant>
        <vt:lpwstr/>
      </vt:variant>
      <vt:variant>
        <vt:lpwstr>_Toc412808351</vt:lpwstr>
      </vt:variant>
      <vt:variant>
        <vt:i4>1245237</vt:i4>
      </vt:variant>
      <vt:variant>
        <vt:i4>86</vt:i4>
      </vt:variant>
      <vt:variant>
        <vt:i4>0</vt:i4>
      </vt:variant>
      <vt:variant>
        <vt:i4>5</vt:i4>
      </vt:variant>
      <vt:variant>
        <vt:lpwstr/>
      </vt:variant>
      <vt:variant>
        <vt:lpwstr>_Toc412808350</vt:lpwstr>
      </vt:variant>
      <vt:variant>
        <vt:i4>1179701</vt:i4>
      </vt:variant>
      <vt:variant>
        <vt:i4>80</vt:i4>
      </vt:variant>
      <vt:variant>
        <vt:i4>0</vt:i4>
      </vt:variant>
      <vt:variant>
        <vt:i4>5</vt:i4>
      </vt:variant>
      <vt:variant>
        <vt:lpwstr/>
      </vt:variant>
      <vt:variant>
        <vt:lpwstr>_Toc412808349</vt:lpwstr>
      </vt:variant>
      <vt:variant>
        <vt:i4>1179701</vt:i4>
      </vt:variant>
      <vt:variant>
        <vt:i4>74</vt:i4>
      </vt:variant>
      <vt:variant>
        <vt:i4>0</vt:i4>
      </vt:variant>
      <vt:variant>
        <vt:i4>5</vt:i4>
      </vt:variant>
      <vt:variant>
        <vt:lpwstr/>
      </vt:variant>
      <vt:variant>
        <vt:lpwstr>_Toc412808348</vt:lpwstr>
      </vt:variant>
      <vt:variant>
        <vt:i4>1179701</vt:i4>
      </vt:variant>
      <vt:variant>
        <vt:i4>68</vt:i4>
      </vt:variant>
      <vt:variant>
        <vt:i4>0</vt:i4>
      </vt:variant>
      <vt:variant>
        <vt:i4>5</vt:i4>
      </vt:variant>
      <vt:variant>
        <vt:lpwstr/>
      </vt:variant>
      <vt:variant>
        <vt:lpwstr>_Toc412808347</vt:lpwstr>
      </vt:variant>
      <vt:variant>
        <vt:i4>1179701</vt:i4>
      </vt:variant>
      <vt:variant>
        <vt:i4>62</vt:i4>
      </vt:variant>
      <vt:variant>
        <vt:i4>0</vt:i4>
      </vt:variant>
      <vt:variant>
        <vt:i4>5</vt:i4>
      </vt:variant>
      <vt:variant>
        <vt:lpwstr/>
      </vt:variant>
      <vt:variant>
        <vt:lpwstr>_Toc412808346</vt:lpwstr>
      </vt:variant>
      <vt:variant>
        <vt:i4>1179701</vt:i4>
      </vt:variant>
      <vt:variant>
        <vt:i4>56</vt:i4>
      </vt:variant>
      <vt:variant>
        <vt:i4>0</vt:i4>
      </vt:variant>
      <vt:variant>
        <vt:i4>5</vt:i4>
      </vt:variant>
      <vt:variant>
        <vt:lpwstr/>
      </vt:variant>
      <vt:variant>
        <vt:lpwstr>_Toc412808345</vt:lpwstr>
      </vt:variant>
      <vt:variant>
        <vt:i4>1179701</vt:i4>
      </vt:variant>
      <vt:variant>
        <vt:i4>50</vt:i4>
      </vt:variant>
      <vt:variant>
        <vt:i4>0</vt:i4>
      </vt:variant>
      <vt:variant>
        <vt:i4>5</vt:i4>
      </vt:variant>
      <vt:variant>
        <vt:lpwstr/>
      </vt:variant>
      <vt:variant>
        <vt:lpwstr>_Toc412808344</vt:lpwstr>
      </vt:variant>
      <vt:variant>
        <vt:i4>1179701</vt:i4>
      </vt:variant>
      <vt:variant>
        <vt:i4>44</vt:i4>
      </vt:variant>
      <vt:variant>
        <vt:i4>0</vt:i4>
      </vt:variant>
      <vt:variant>
        <vt:i4>5</vt:i4>
      </vt:variant>
      <vt:variant>
        <vt:lpwstr/>
      </vt:variant>
      <vt:variant>
        <vt:lpwstr>_Toc412808343</vt:lpwstr>
      </vt:variant>
      <vt:variant>
        <vt:i4>1179701</vt:i4>
      </vt:variant>
      <vt:variant>
        <vt:i4>38</vt:i4>
      </vt:variant>
      <vt:variant>
        <vt:i4>0</vt:i4>
      </vt:variant>
      <vt:variant>
        <vt:i4>5</vt:i4>
      </vt:variant>
      <vt:variant>
        <vt:lpwstr/>
      </vt:variant>
      <vt:variant>
        <vt:lpwstr>_Toc412808342</vt:lpwstr>
      </vt:variant>
      <vt:variant>
        <vt:i4>1179701</vt:i4>
      </vt:variant>
      <vt:variant>
        <vt:i4>32</vt:i4>
      </vt:variant>
      <vt:variant>
        <vt:i4>0</vt:i4>
      </vt:variant>
      <vt:variant>
        <vt:i4>5</vt:i4>
      </vt:variant>
      <vt:variant>
        <vt:lpwstr/>
      </vt:variant>
      <vt:variant>
        <vt:lpwstr>_Toc412808341</vt:lpwstr>
      </vt:variant>
      <vt:variant>
        <vt:i4>1179701</vt:i4>
      </vt:variant>
      <vt:variant>
        <vt:i4>26</vt:i4>
      </vt:variant>
      <vt:variant>
        <vt:i4>0</vt:i4>
      </vt:variant>
      <vt:variant>
        <vt:i4>5</vt:i4>
      </vt:variant>
      <vt:variant>
        <vt:lpwstr/>
      </vt:variant>
      <vt:variant>
        <vt:lpwstr>_Toc412808340</vt:lpwstr>
      </vt:variant>
      <vt:variant>
        <vt:i4>1376309</vt:i4>
      </vt:variant>
      <vt:variant>
        <vt:i4>20</vt:i4>
      </vt:variant>
      <vt:variant>
        <vt:i4>0</vt:i4>
      </vt:variant>
      <vt:variant>
        <vt:i4>5</vt:i4>
      </vt:variant>
      <vt:variant>
        <vt:lpwstr/>
      </vt:variant>
      <vt:variant>
        <vt:lpwstr>_Toc412808339</vt:lpwstr>
      </vt:variant>
      <vt:variant>
        <vt:i4>1376309</vt:i4>
      </vt:variant>
      <vt:variant>
        <vt:i4>14</vt:i4>
      </vt:variant>
      <vt:variant>
        <vt:i4>0</vt:i4>
      </vt:variant>
      <vt:variant>
        <vt:i4>5</vt:i4>
      </vt:variant>
      <vt:variant>
        <vt:lpwstr/>
      </vt:variant>
      <vt:variant>
        <vt:lpwstr>_Toc412808338</vt:lpwstr>
      </vt:variant>
      <vt:variant>
        <vt:i4>1376309</vt:i4>
      </vt:variant>
      <vt:variant>
        <vt:i4>8</vt:i4>
      </vt:variant>
      <vt:variant>
        <vt:i4>0</vt:i4>
      </vt:variant>
      <vt:variant>
        <vt:i4>5</vt:i4>
      </vt:variant>
      <vt:variant>
        <vt:lpwstr/>
      </vt:variant>
      <vt:variant>
        <vt:lpwstr>_Toc412808337</vt:lpwstr>
      </vt:variant>
      <vt:variant>
        <vt:i4>1376309</vt:i4>
      </vt:variant>
      <vt:variant>
        <vt:i4>2</vt:i4>
      </vt:variant>
      <vt:variant>
        <vt:i4>0</vt:i4>
      </vt:variant>
      <vt:variant>
        <vt:i4>5</vt:i4>
      </vt:variant>
      <vt:variant>
        <vt:lpwstr/>
      </vt:variant>
      <vt:variant>
        <vt:lpwstr>_Toc412808336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2022-01-18T11:03:00Z</dcterms:created>
  <dcterms:modified xsi:type="dcterms:W3CDTF">2022-09-30T14:49:00Z</dcterms:modified>
</cp:coreProperties>
</file>